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35DD" w14:textId="77777777" w:rsidR="00FC2104" w:rsidRDefault="00425707">
      <w:pPr>
        <w:rPr>
          <w:rFonts w:ascii="time" w:eastAsia="黑体" w:hAnsi="黑体" w:cs="仿宋_GB2312"/>
          <w:sz w:val="32"/>
          <w:szCs w:val="32"/>
        </w:rPr>
      </w:pPr>
      <w:r>
        <w:rPr>
          <w:rFonts w:ascii="time" w:eastAsia="黑体" w:hAnsi="黑体" w:cs="仿宋_GB2312" w:hint="eastAsia"/>
          <w:sz w:val="32"/>
          <w:szCs w:val="32"/>
        </w:rPr>
        <w:t>附件：</w:t>
      </w:r>
    </w:p>
    <w:p w14:paraId="35FD2A37" w14:textId="77777777" w:rsidR="00FC2104" w:rsidRDefault="00FC2104">
      <w:pPr>
        <w:rPr>
          <w:rFonts w:ascii="time" w:eastAsia="黑体" w:hAnsi="黑体" w:cs="仿宋_GB2312"/>
          <w:sz w:val="32"/>
          <w:szCs w:val="32"/>
        </w:rPr>
      </w:pPr>
    </w:p>
    <w:p w14:paraId="7BF5E1CA" w14:textId="24E8C1FF" w:rsidR="00425707" w:rsidRPr="00425707" w:rsidRDefault="00425707">
      <w:pPr>
        <w:spacing w:line="560" w:lineRule="exact"/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 w:rsidRPr="00425707">
        <w:rPr>
          <w:rFonts w:ascii="方正小标宋简体" w:eastAsia="方正小标宋简体" w:hAnsi="方正小标宋简体" w:hint="eastAsia"/>
          <w:b/>
          <w:sz w:val="44"/>
          <w:szCs w:val="44"/>
        </w:rPr>
        <w:t>拟通过资格核查的</w:t>
      </w:r>
      <w:r w:rsidRPr="00425707">
        <w:rPr>
          <w:rFonts w:ascii="方正小标宋简体" w:eastAsia="方正小标宋简体" w:hAnsi="方正小标宋简体"/>
          <w:b/>
          <w:sz w:val="44"/>
          <w:szCs w:val="44"/>
        </w:rPr>
        <w:t>202</w:t>
      </w:r>
      <w:r w:rsidR="00AE15B6">
        <w:rPr>
          <w:rFonts w:ascii="方正小标宋简体" w:eastAsia="方正小标宋简体" w:hAnsi="方正小标宋简体"/>
          <w:b/>
          <w:sz w:val="44"/>
          <w:szCs w:val="44"/>
        </w:rPr>
        <w:t>2</w:t>
      </w:r>
      <w:r w:rsidRPr="00425707">
        <w:rPr>
          <w:rFonts w:ascii="方正小标宋简体" w:eastAsia="方正小标宋简体" w:hAnsi="方正小标宋简体"/>
          <w:b/>
          <w:sz w:val="44"/>
          <w:szCs w:val="44"/>
        </w:rPr>
        <w:t>年度第</w:t>
      </w:r>
      <w:r w:rsidR="00717FD9">
        <w:rPr>
          <w:rFonts w:ascii="方正小标宋简体" w:eastAsia="方正小标宋简体" w:hAnsi="方正小标宋简体" w:hint="eastAsia"/>
          <w:b/>
          <w:sz w:val="44"/>
          <w:szCs w:val="44"/>
        </w:rPr>
        <w:t>二</w:t>
      </w:r>
      <w:r w:rsidRPr="00425707">
        <w:rPr>
          <w:rFonts w:ascii="方正小标宋简体" w:eastAsia="方正小标宋简体" w:hAnsi="方正小标宋简体"/>
          <w:b/>
          <w:sz w:val="44"/>
          <w:szCs w:val="44"/>
        </w:rPr>
        <w:t>批北京市</w:t>
      </w:r>
    </w:p>
    <w:p w14:paraId="4C494C08" w14:textId="1D5FB6D6" w:rsidR="00FC2104" w:rsidRPr="00425707" w:rsidRDefault="00425707">
      <w:pPr>
        <w:spacing w:line="560" w:lineRule="exact"/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 w:rsidRPr="00425707">
        <w:rPr>
          <w:rFonts w:ascii="方正小标宋简体" w:eastAsia="方正小标宋简体" w:hAnsi="方正小标宋简体"/>
          <w:b/>
          <w:sz w:val="44"/>
          <w:szCs w:val="44"/>
        </w:rPr>
        <w:t>企业技术中心名单</w:t>
      </w:r>
    </w:p>
    <w:p w14:paraId="32F6B6C2" w14:textId="77777777" w:rsidR="00FC2104" w:rsidRDefault="00FC2104">
      <w:pPr>
        <w:spacing w:line="560" w:lineRule="exact"/>
        <w:jc w:val="center"/>
        <w:rPr>
          <w:rFonts w:ascii="黑体" w:eastAsia="黑体" w:hAnsi="黑体"/>
          <w:b/>
          <w:sz w:val="40"/>
        </w:rPr>
      </w:pPr>
    </w:p>
    <w:tbl>
      <w:tblPr>
        <w:tblW w:w="63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5172"/>
      </w:tblGrid>
      <w:tr w:rsidR="0060375D" w14:paraId="7AFF553F" w14:textId="77777777" w:rsidTr="0060375D">
        <w:trPr>
          <w:trHeight w:val="567"/>
          <w:tblHeader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00E0" w14:textId="77777777" w:rsidR="0060375D" w:rsidRDefault="0060375D" w:rsidP="0060375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4"/>
                <w:szCs w:val="24"/>
              </w:rPr>
              <w:t>序号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01F5" w14:textId="19C56282" w:rsidR="0060375D" w:rsidRPr="00717FD9" w:rsidRDefault="0060375D" w:rsidP="0060375D">
            <w:pPr>
              <w:widowControl/>
              <w:spacing w:line="240" w:lineRule="atLeast"/>
              <w:jc w:val="center"/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4"/>
                <w:szCs w:val="24"/>
              </w:rPr>
            </w:pPr>
            <w:r w:rsidRPr="00717FD9">
              <w:rPr>
                <w:rFonts w:ascii="仿宋_GB2312" w:eastAsia="仿宋_GB2312" w:hint="eastAsia"/>
                <w:b/>
                <w:bCs/>
                <w:sz w:val="24"/>
              </w:rPr>
              <w:t>企业名称</w:t>
            </w:r>
          </w:p>
        </w:tc>
      </w:tr>
      <w:tr w:rsidR="00717FD9" w14:paraId="566DCF86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63DA3" w14:textId="2FA35BA3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6CDCC" w14:textId="79F80BDD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大禹伟业（北京）国际科技有限公司</w:t>
            </w:r>
          </w:p>
        </w:tc>
      </w:tr>
      <w:tr w:rsidR="00717FD9" w14:paraId="1A052D94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1A7A" w14:textId="28FF5349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45985" w14:textId="3BEC14A6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北矿新材科技有限公司</w:t>
            </w:r>
          </w:p>
        </w:tc>
      </w:tr>
      <w:tr w:rsidR="00717FD9" w14:paraId="2BC517EE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25823" w14:textId="662ACD8A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5D58" w14:textId="6AE0E56A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北京康美特科技股份有限公司</w:t>
            </w:r>
          </w:p>
        </w:tc>
      </w:tr>
      <w:tr w:rsidR="00717FD9" w14:paraId="67A7B012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CFB7" w14:textId="131C25EA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06E4" w14:textId="50CE0DCA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北京市高强混凝土有限责任公司</w:t>
            </w:r>
          </w:p>
        </w:tc>
      </w:tr>
      <w:tr w:rsidR="00717FD9" w14:paraId="2C9DDEC0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A95EE" w14:textId="39E7425F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F607" w14:textId="0BF3E902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北京长润化工有限公司</w:t>
            </w:r>
          </w:p>
        </w:tc>
      </w:tr>
      <w:tr w:rsidR="00717FD9" w14:paraId="1F5D75E7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46A3" w14:textId="77EA1179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4C26" w14:textId="273EB769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北京格林威尔科技发展有限公司</w:t>
            </w:r>
          </w:p>
        </w:tc>
      </w:tr>
      <w:tr w:rsidR="00717FD9" w14:paraId="4F1BEE7D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F263" w14:textId="69AD3C6D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9D900" w14:textId="2C0F0E23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北京屹唐半导体科技股份有限公司</w:t>
            </w:r>
          </w:p>
        </w:tc>
      </w:tr>
      <w:tr w:rsidR="00717FD9" w14:paraId="4A5881B5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90627" w14:textId="35F409F9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546A" w14:textId="589E2A22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北京宇翔电子有限公司</w:t>
            </w:r>
          </w:p>
        </w:tc>
      </w:tr>
      <w:tr w:rsidR="00717FD9" w14:paraId="2783A3EA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4E5E1" w14:textId="6E2F7045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81B46" w14:textId="46C336E3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北京盈想东方科技股份有限公司</w:t>
            </w:r>
          </w:p>
        </w:tc>
      </w:tr>
      <w:tr w:rsidR="00717FD9" w14:paraId="7BEB90A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415F0" w14:textId="2CF2E69A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3700" w14:textId="4A1D88D1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北京映</w:t>
            </w:r>
            <w:proofErr w:type="gramStart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翰</w:t>
            </w:r>
            <w:proofErr w:type="gramEnd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通网络技术股份有限公司</w:t>
            </w:r>
          </w:p>
        </w:tc>
      </w:tr>
      <w:tr w:rsidR="00717FD9" w14:paraId="2E4763A8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AAFD" w14:textId="7D856C32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1428C" w14:textId="6A169868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北京前景无忧电子科技股份有限公司</w:t>
            </w:r>
          </w:p>
        </w:tc>
      </w:tr>
      <w:tr w:rsidR="00717FD9" w14:paraId="4874717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DEB4" w14:textId="0294BA98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48CF" w14:textId="7FE1CFDA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北京易美新创科技有限公司</w:t>
            </w:r>
          </w:p>
        </w:tc>
      </w:tr>
      <w:tr w:rsidR="00717FD9" w14:paraId="73B0714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14AE" w14:textId="1EC71996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A271" w14:textId="14EFEAFD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北京邦维高科新材料科技股份有限公司</w:t>
            </w:r>
          </w:p>
        </w:tc>
      </w:tr>
      <w:tr w:rsidR="00717FD9" w14:paraId="29622C6C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12F9" w14:textId="572D4418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3F386" w14:textId="5316AB13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中</w:t>
            </w:r>
            <w:proofErr w:type="gramStart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节能节能</w:t>
            </w:r>
            <w:proofErr w:type="gramEnd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科技有限公司</w:t>
            </w:r>
          </w:p>
        </w:tc>
      </w:tr>
      <w:tr w:rsidR="00717FD9" w14:paraId="7CD79221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F00BA" w14:textId="7E9A2AD3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5BEB7" w14:textId="27ADD677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北京航化节能环保技术有限公司</w:t>
            </w:r>
          </w:p>
        </w:tc>
      </w:tr>
      <w:tr w:rsidR="00717FD9" w14:paraId="0B0232D7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E0135" w14:textId="7B69E63F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3515" w14:textId="53094F8C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北京环球中科水</w:t>
            </w:r>
            <w:proofErr w:type="gramStart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务</w:t>
            </w:r>
            <w:proofErr w:type="gramEnd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科技股份有限公司</w:t>
            </w:r>
          </w:p>
        </w:tc>
      </w:tr>
      <w:tr w:rsidR="00717FD9" w14:paraId="5E21EC1D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521CB" w14:textId="28B2F9FF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4320" w14:textId="273D902B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中煤（北京）环保工程有限公司</w:t>
            </w:r>
          </w:p>
        </w:tc>
      </w:tr>
      <w:tr w:rsidR="00717FD9" w14:paraId="697945E5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006E" w14:textId="752D6FE5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18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E4BAD" w14:textId="7FD08115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北斗启明（北京）节能科技服务有限公司</w:t>
            </w:r>
          </w:p>
        </w:tc>
      </w:tr>
      <w:tr w:rsidR="00717FD9" w14:paraId="2FDB2055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6457" w14:textId="6B2A903C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098E9" w14:textId="23A90E94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Cs w:val="21"/>
              </w:rPr>
              <w:t>北京世维通科技股份有限公司</w:t>
            </w:r>
          </w:p>
        </w:tc>
      </w:tr>
      <w:tr w:rsidR="00717FD9" w14:paraId="47E1041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434D9" w14:textId="5AEC4B4D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C573E" w14:textId="5D9D2128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北京中航泰达环保科技股份有限公司</w:t>
            </w:r>
          </w:p>
        </w:tc>
      </w:tr>
      <w:tr w:rsidR="00717FD9" w14:paraId="2C3534B0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63821" w14:textId="3611AC67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1313" w14:textId="700DED58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北京恩菲环保股份有限公司</w:t>
            </w:r>
          </w:p>
        </w:tc>
      </w:tr>
      <w:tr w:rsidR="00717FD9" w14:paraId="3631FD3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31C5B" w14:textId="5F0FC6AE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71DB" w14:textId="615745CC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北京洁绿环境科技股份有限公司</w:t>
            </w:r>
          </w:p>
        </w:tc>
      </w:tr>
      <w:tr w:rsidR="00717FD9" w14:paraId="4B37B30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54A3" w14:textId="7B45E430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A3202" w14:textId="6C1D94A0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北京航天广通科技有限公司</w:t>
            </w:r>
          </w:p>
        </w:tc>
      </w:tr>
      <w:tr w:rsidR="00717FD9" w14:paraId="639A586B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B5DBF" w14:textId="4350039E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C8E4" w14:textId="45DB9F15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北京航天三发高科技有限公司</w:t>
            </w:r>
          </w:p>
        </w:tc>
      </w:tr>
      <w:tr w:rsidR="00717FD9" w14:paraId="0A23AD17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D9D0" w14:textId="6FA799BD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9B2C4" w14:textId="1572C445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北京汽车研究总院有限公司</w:t>
            </w:r>
          </w:p>
        </w:tc>
      </w:tr>
      <w:tr w:rsidR="00717FD9" w14:paraId="7012F49E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3EEB9" w14:textId="0BC1E398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8AD51" w14:textId="6EE04429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北京日端电子有限公司</w:t>
            </w:r>
          </w:p>
        </w:tc>
      </w:tr>
      <w:tr w:rsidR="00717FD9" w14:paraId="2009FB2F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F422B" w14:textId="2845027B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6E2A2" w14:textId="2CA3C278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海丰通航科技有限公司</w:t>
            </w:r>
          </w:p>
        </w:tc>
      </w:tr>
      <w:tr w:rsidR="00717FD9" w14:paraId="66EA9937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03BB" w14:textId="7A7CEE5D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9991" w14:textId="21684CE3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联通</w:t>
            </w:r>
            <w:proofErr w:type="gramStart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智网科技</w:t>
            </w:r>
            <w:proofErr w:type="gramEnd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股份有限公司</w:t>
            </w:r>
          </w:p>
        </w:tc>
      </w:tr>
      <w:tr w:rsidR="00717FD9" w14:paraId="198FC8D9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4C35F" w14:textId="25D16324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31E2F" w14:textId="395A6B65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北京沃丰时代数据科技有限公司</w:t>
            </w:r>
          </w:p>
        </w:tc>
      </w:tr>
      <w:tr w:rsidR="00717FD9" w14:paraId="3692D642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F8BC" w14:textId="6CD53192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57971" w14:textId="5CD6CDBE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中</w:t>
            </w:r>
            <w:proofErr w:type="gramStart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汽数据</w:t>
            </w:r>
            <w:proofErr w:type="gramEnd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有限公司</w:t>
            </w:r>
          </w:p>
        </w:tc>
      </w:tr>
      <w:tr w:rsidR="00717FD9" w14:paraId="7C08D5A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773F" w14:textId="49DB918B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32F85" w14:textId="379FD9E0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东华</w:t>
            </w:r>
            <w:proofErr w:type="gramStart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医</w:t>
            </w:r>
            <w:proofErr w:type="gramEnd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为科技有限公司</w:t>
            </w:r>
          </w:p>
        </w:tc>
      </w:tr>
      <w:tr w:rsidR="00717FD9" w14:paraId="49B90025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8D24F" w14:textId="076B63BB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86FB3" w14:textId="0A7636C7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弘成科技</w:t>
            </w:r>
            <w:proofErr w:type="gramEnd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发展有限公司</w:t>
            </w:r>
          </w:p>
        </w:tc>
      </w:tr>
      <w:tr w:rsidR="00717FD9" w14:paraId="36B660C5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6FFE" w14:textId="3DDDB56E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14759" w14:textId="74201FF2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中体</w:t>
            </w:r>
            <w:proofErr w:type="gramStart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彩科技</w:t>
            </w:r>
            <w:proofErr w:type="gramEnd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发展有限公司</w:t>
            </w:r>
          </w:p>
        </w:tc>
      </w:tr>
      <w:tr w:rsidR="00717FD9" w14:paraId="02E4F849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B4301" w14:textId="7D861526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6371F" w14:textId="0F7674D6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北京天健源达科技股份有限公司</w:t>
            </w:r>
          </w:p>
        </w:tc>
      </w:tr>
      <w:tr w:rsidR="00717FD9" w14:paraId="499914B0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5C271" w14:textId="1BE64AFE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73186" w14:textId="4E6CFB33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艾迪普科技股份有限公司</w:t>
            </w:r>
          </w:p>
        </w:tc>
      </w:tr>
      <w:tr w:rsidR="00717FD9" w14:paraId="52DF16CB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6DE0" w14:textId="6CD7B33C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1F921" w14:textId="45EDBBFA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北京智行者科技股份有限公司</w:t>
            </w:r>
          </w:p>
        </w:tc>
      </w:tr>
      <w:tr w:rsidR="00717FD9" w14:paraId="6D4FCAB9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A7C2B" w14:textId="2A03F125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A6133" w14:textId="4C51479A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北京数科网维技术有限责任公司</w:t>
            </w:r>
          </w:p>
        </w:tc>
      </w:tr>
      <w:tr w:rsidR="00717FD9" w14:paraId="53499158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4F1B2" w14:textId="7446E517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38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9366C" w14:textId="6534BA5B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中科方</w:t>
            </w:r>
            <w:proofErr w:type="gramStart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德软件</w:t>
            </w:r>
            <w:proofErr w:type="gramEnd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有限公司</w:t>
            </w:r>
          </w:p>
        </w:tc>
      </w:tr>
      <w:tr w:rsidR="00717FD9" w14:paraId="39F7339A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DC0B" w14:textId="5ECF9C97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39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8998A" w14:textId="32DE25FA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北京东华博泰科技有限公司</w:t>
            </w:r>
          </w:p>
        </w:tc>
      </w:tr>
      <w:tr w:rsidR="00717FD9" w14:paraId="76818F49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635F6" w14:textId="5DB722CC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FEF3" w14:textId="0F63B766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北京金橙子科技股份有限公司</w:t>
            </w:r>
          </w:p>
        </w:tc>
      </w:tr>
      <w:tr w:rsidR="00717FD9" w14:paraId="0E52A188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C7127" w14:textId="55BED30F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DBEEE" w14:textId="7F7F73C8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北京芯盾时代科技有限公司</w:t>
            </w:r>
          </w:p>
        </w:tc>
      </w:tr>
      <w:tr w:rsidR="00717FD9" w14:paraId="3CDCDB4A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8A4E" w14:textId="14B3D652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984E9" w14:textId="5789B48B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</w:t>
            </w:r>
            <w:proofErr w:type="gramStart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盈建科软件</w:t>
            </w:r>
            <w:proofErr w:type="gramEnd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股份有限公司</w:t>
            </w:r>
          </w:p>
        </w:tc>
      </w:tr>
      <w:tr w:rsidR="00717FD9" w14:paraId="4C93ACFD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F3CC" w14:textId="5231C288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7C169" w14:textId="58E0201F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</w:t>
            </w:r>
            <w:proofErr w:type="gramStart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能科瑞元数字</w:t>
            </w:r>
            <w:proofErr w:type="gramEnd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技术有限公司</w:t>
            </w:r>
          </w:p>
        </w:tc>
      </w:tr>
      <w:tr w:rsidR="00717FD9" w14:paraId="4F7BB8FC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CDCC" w14:textId="5A00C4D4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04CA" w14:textId="293D271F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北京军懋国兴科技股份有限公司</w:t>
            </w:r>
          </w:p>
        </w:tc>
      </w:tr>
      <w:tr w:rsidR="00717FD9" w14:paraId="2650182A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5435" w14:textId="6A8BE8A8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C3F94" w14:textId="2A128C48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北京顺源开华科技有限公司</w:t>
            </w:r>
          </w:p>
        </w:tc>
      </w:tr>
      <w:tr w:rsidR="00717FD9" w14:paraId="1200EF52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B217" w14:textId="14696799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11A75" w14:textId="249C6C97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用</w:t>
            </w:r>
            <w:proofErr w:type="gramStart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友金融</w:t>
            </w:r>
            <w:proofErr w:type="gramEnd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信息技术股份有限公司</w:t>
            </w:r>
          </w:p>
        </w:tc>
      </w:tr>
      <w:tr w:rsidR="00717FD9" w14:paraId="3E04E866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BE45C" w14:textId="2AB82802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7FBB" w14:textId="1FFEACCE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北京盛和信科技股份有限公司</w:t>
            </w:r>
          </w:p>
        </w:tc>
      </w:tr>
      <w:tr w:rsidR="00717FD9" w14:paraId="4760558C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43EF" w14:textId="75E39CE1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0C9A" w14:textId="08382D69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北京升鑫网络科技有限公司</w:t>
            </w:r>
          </w:p>
        </w:tc>
      </w:tr>
      <w:tr w:rsidR="00717FD9" w14:paraId="6B33C594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FB39" w14:textId="380660DF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49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F768D" w14:textId="6E32CF10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中铁建网络信息科技有限公司</w:t>
            </w:r>
          </w:p>
        </w:tc>
      </w:tr>
      <w:tr w:rsidR="00717FD9" w14:paraId="1F069E56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B4C1" w14:textId="67BF0BAC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01C9E" w14:textId="2E3E8250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北京中祥英科技有限公司</w:t>
            </w:r>
          </w:p>
        </w:tc>
      </w:tr>
      <w:tr w:rsidR="00717FD9" w14:paraId="620B2912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5E46" w14:textId="272FBC53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8824A" w14:textId="2F1A0750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北京展心展力信息科技有限公司</w:t>
            </w:r>
          </w:p>
        </w:tc>
      </w:tr>
      <w:tr w:rsidR="00717FD9" w14:paraId="1E383541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BAF2E" w14:textId="6D5872C6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2019" w14:textId="14975026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云和恩墨（北京）信息技术有限公司</w:t>
            </w:r>
          </w:p>
        </w:tc>
      </w:tr>
      <w:tr w:rsidR="00717FD9" w14:paraId="35F91B35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3A3F9" w14:textId="7537FFBA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65C20" w14:textId="0BEA6B3E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央广网文化</w:t>
            </w:r>
            <w:proofErr w:type="gramEnd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传媒有限公司</w:t>
            </w:r>
          </w:p>
        </w:tc>
      </w:tr>
      <w:tr w:rsidR="00717FD9" w14:paraId="136A9951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E699" w14:textId="005A6EB2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D47DB" w14:textId="3B20EE29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</w:t>
            </w:r>
            <w:proofErr w:type="gramStart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当当科</w:t>
            </w:r>
            <w:proofErr w:type="gramEnd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文电子商务有限公司</w:t>
            </w:r>
          </w:p>
        </w:tc>
      </w:tr>
      <w:tr w:rsidR="00717FD9" w14:paraId="027C6B9A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F7CE" w14:textId="28555A56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7027" w14:textId="795D5D0E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</w:t>
            </w:r>
            <w:proofErr w:type="gramStart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云中融信网络</w:t>
            </w:r>
            <w:proofErr w:type="gramEnd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科技有限公司</w:t>
            </w:r>
          </w:p>
        </w:tc>
      </w:tr>
      <w:tr w:rsidR="00717FD9" w14:paraId="4607A256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918A2" w14:textId="6D776D82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2CE0E" w14:textId="0DC7CAD7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融智通科技（北京）股份有限公司</w:t>
            </w:r>
          </w:p>
        </w:tc>
      </w:tr>
      <w:tr w:rsidR="00717FD9" w14:paraId="6CA82638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8CF8" w14:textId="19B0FB68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AF224" w14:textId="44BD4B2F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北京开科唯识技术股份有限公司</w:t>
            </w:r>
          </w:p>
        </w:tc>
      </w:tr>
      <w:tr w:rsidR="00717FD9" w14:paraId="23397D71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7ACB6" w14:textId="35A97CE7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98614" w14:textId="2CFA22F1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北京健康之家科技有限公司</w:t>
            </w:r>
          </w:p>
        </w:tc>
      </w:tr>
      <w:tr w:rsidR="00717FD9" w14:paraId="6784A772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3F3C" w14:textId="422985A1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59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C01B" w14:textId="131B3B5D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北京志翔科技股份有限公司</w:t>
            </w:r>
          </w:p>
        </w:tc>
      </w:tr>
      <w:tr w:rsidR="00717FD9" w14:paraId="57AB778C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EA3D" w14:textId="4DF857EA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6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20F23" w14:textId="16C12106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同方鼎欣科技股份有限公司</w:t>
            </w:r>
          </w:p>
        </w:tc>
      </w:tr>
      <w:tr w:rsidR="00717FD9" w14:paraId="4A6BBD6F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4CDC" w14:textId="4B519176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97148" w14:textId="0A1CAC8A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北京圣博润高新技术股份有限公司</w:t>
            </w:r>
          </w:p>
        </w:tc>
      </w:tr>
      <w:tr w:rsidR="00717FD9" w14:paraId="382D89AE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3C952" w14:textId="13463376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1FA3" w14:textId="0913D6F2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北京长亭未来科技有限公司</w:t>
            </w:r>
          </w:p>
        </w:tc>
      </w:tr>
      <w:tr w:rsidR="00717FD9" w14:paraId="2AB9187B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6514" w14:textId="0730F64F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B33D" w14:textId="5929A6DA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原子高科股份有限公司</w:t>
            </w:r>
          </w:p>
        </w:tc>
      </w:tr>
      <w:tr w:rsidR="00717FD9" w14:paraId="2CDE4A7B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B05E" w14:textId="7C65F044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DD917" w14:textId="2DF2E817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北京瑞京乳胶制品有限公司</w:t>
            </w:r>
          </w:p>
        </w:tc>
      </w:tr>
      <w:tr w:rsidR="00717FD9" w14:paraId="1C6C3782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01BC5" w14:textId="6DBF4A0D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6446F" w14:textId="5ABE8D99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心诺普医疗技术（北京）有限公司</w:t>
            </w:r>
          </w:p>
        </w:tc>
      </w:tr>
      <w:tr w:rsidR="00717FD9" w14:paraId="694358B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E1AE" w14:textId="5E88BD8C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D8CE7" w14:textId="5B4B1F37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科美诊断技术股份有限公司</w:t>
            </w:r>
          </w:p>
        </w:tc>
      </w:tr>
      <w:tr w:rsidR="00717FD9" w14:paraId="339E7C42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1866A" w14:textId="3EDC8232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E3AB2" w14:textId="6BF96BC0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北京贝瑞和</w:t>
            </w:r>
            <w:proofErr w:type="gramStart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康生物技术</w:t>
            </w:r>
            <w:proofErr w:type="gramEnd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有限公司</w:t>
            </w:r>
          </w:p>
        </w:tc>
      </w:tr>
      <w:tr w:rsidR="00717FD9" w14:paraId="344D9C5D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E0A7" w14:textId="2C7B85F1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92503" w14:textId="5AA79EBB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北京卡尤迪生物科技股份有限公司</w:t>
            </w:r>
          </w:p>
        </w:tc>
      </w:tr>
      <w:tr w:rsidR="00717FD9" w14:paraId="6EF9A2B5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9FA5" w14:textId="19CE36DC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69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477F" w14:textId="6B81610B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北京华卓精科科技股份有限公司</w:t>
            </w:r>
          </w:p>
        </w:tc>
      </w:tr>
      <w:tr w:rsidR="00717FD9" w14:paraId="456D7AA8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82B2F" w14:textId="171B5444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D70CE" w14:textId="5D74DF87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东方晶源微电子科技（北京）有限公司</w:t>
            </w:r>
          </w:p>
        </w:tc>
      </w:tr>
      <w:tr w:rsidR="00717FD9" w14:paraId="32A25310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68609" w14:textId="0E7C6CFA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0FBA2" w14:textId="67B013AF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美芯</w:t>
            </w:r>
            <w:proofErr w:type="gramStart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晟</w:t>
            </w:r>
            <w:proofErr w:type="gramEnd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科技（北京）股份有限公司</w:t>
            </w:r>
          </w:p>
        </w:tc>
      </w:tr>
      <w:tr w:rsidR="00717FD9" w14:paraId="7B125459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EC2F9" w14:textId="566D761B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B083" w14:textId="68F01203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三一机器人科技有限公司</w:t>
            </w:r>
          </w:p>
        </w:tc>
      </w:tr>
      <w:tr w:rsidR="00717FD9" w14:paraId="113C397E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7B377" w14:textId="4058C7FE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A896" w14:textId="5CEFFD71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京源中</w:t>
            </w:r>
            <w:proofErr w:type="gramStart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科</w:t>
            </w:r>
            <w:proofErr w:type="gramEnd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科技股份有限公司</w:t>
            </w:r>
          </w:p>
        </w:tc>
      </w:tr>
      <w:tr w:rsidR="00717FD9" w14:paraId="3BA5370C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A0034" w14:textId="28FD417A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D5CF" w14:textId="7DDAB7A8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北京兴信易成</w:t>
            </w:r>
            <w:proofErr w:type="gramEnd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机电工程有限公司</w:t>
            </w:r>
          </w:p>
        </w:tc>
      </w:tr>
      <w:tr w:rsidR="00717FD9" w14:paraId="19F885EE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24C8" w14:textId="16C5B5DF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0FA20" w14:textId="4AC49F8B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北京九州恒盛电力科技有限公司</w:t>
            </w:r>
          </w:p>
        </w:tc>
      </w:tr>
      <w:tr w:rsidR="00717FD9" w14:paraId="7556CEDE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806B" w14:textId="39DEE99A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376F2" w14:textId="7429668B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北京环都拓普空调有限公司</w:t>
            </w:r>
          </w:p>
        </w:tc>
      </w:tr>
      <w:tr w:rsidR="00717FD9" w14:paraId="567C84E7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F618" w14:textId="37B49EA0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BB1B1" w14:textId="734FD489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北京金茂人居环境科技有限公司</w:t>
            </w:r>
          </w:p>
        </w:tc>
      </w:tr>
      <w:tr w:rsidR="00717FD9" w14:paraId="2EE7C708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A2AF" w14:textId="27362642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78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40385" w14:textId="5899774A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中国建设基础设施有限公司</w:t>
            </w:r>
          </w:p>
        </w:tc>
      </w:tr>
      <w:tr w:rsidR="00717FD9" w14:paraId="4771AFF1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323A9" w14:textId="63668C6A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79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BEF8C" w14:textId="128244E7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北京假日阳光环球旅行社有限公司</w:t>
            </w:r>
          </w:p>
        </w:tc>
      </w:tr>
      <w:tr w:rsidR="00717FD9" w14:paraId="4C2ADBD0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832E2" w14:textId="7025A18F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C65D" w14:textId="2A99FE6D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北京东方</w:t>
            </w:r>
            <w:proofErr w:type="gramStart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通网信科技</w:t>
            </w:r>
            <w:proofErr w:type="gramEnd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有限公司</w:t>
            </w:r>
          </w:p>
        </w:tc>
      </w:tr>
      <w:tr w:rsidR="00717FD9" w14:paraId="6AA40577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A675" w14:textId="6EB3F018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8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DC7A" w14:textId="70C27163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力鸿检验</w:t>
            </w:r>
            <w:proofErr w:type="gramEnd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集团有限公司</w:t>
            </w:r>
          </w:p>
        </w:tc>
      </w:tr>
      <w:tr w:rsidR="00717FD9" w14:paraId="3BFC0C88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EB22" w14:textId="080EC062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E31DF" w14:textId="6E84E257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中译语通科技</w:t>
            </w:r>
            <w:proofErr w:type="gramEnd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股份有限公司</w:t>
            </w:r>
          </w:p>
        </w:tc>
      </w:tr>
      <w:tr w:rsidR="00717FD9" w14:paraId="20132480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339B0" w14:textId="38F7263A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90DCC" w14:textId="7AEC1BB6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北京城建智控科技股份有限公司</w:t>
            </w:r>
          </w:p>
        </w:tc>
      </w:tr>
      <w:tr w:rsidR="00717FD9" w14:paraId="70FAB31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B554B" w14:textId="7C824281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3F995" w14:textId="4EF01BEA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北京同创信通科技有限公司</w:t>
            </w:r>
          </w:p>
        </w:tc>
      </w:tr>
      <w:tr w:rsidR="00717FD9" w14:paraId="7BECEDFE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4EFFC" w14:textId="2C3E3AFD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8884" w14:textId="6C6BB127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中节能风力发电股份有限公司</w:t>
            </w:r>
          </w:p>
        </w:tc>
      </w:tr>
      <w:tr w:rsidR="00717FD9" w14:paraId="4FCCBBCB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25FE" w14:textId="37AE3828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86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A599D" w14:textId="7A781A81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易宝支付有限公司</w:t>
            </w:r>
          </w:p>
        </w:tc>
      </w:tr>
      <w:tr w:rsidR="00717FD9" w14:paraId="75BAEC47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8952" w14:textId="5BF78040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87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90ED" w14:textId="6C9DB215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中铁十六局集团电气化工程有限公司</w:t>
            </w:r>
          </w:p>
        </w:tc>
      </w:tr>
      <w:tr w:rsidR="00717FD9" w14:paraId="65CA4FA8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D569C" w14:textId="39E16236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075F6" w14:textId="78C5CD21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威乐（中国）水泵系统有限公司</w:t>
            </w:r>
          </w:p>
        </w:tc>
      </w:tr>
      <w:tr w:rsidR="00717FD9" w14:paraId="1E74F0CC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0F6E" w14:textId="03655274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B70B" w14:textId="575B74C8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航天数维高新技术</w:t>
            </w:r>
            <w:proofErr w:type="gramEnd"/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股份有限公司</w:t>
            </w:r>
          </w:p>
        </w:tc>
      </w:tr>
      <w:tr w:rsidR="00717FD9" w14:paraId="0E47A56F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AF6D" w14:textId="1497A76F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FB88C" w14:textId="6A9BF7FE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北京青藤文化股份有限公司</w:t>
            </w:r>
          </w:p>
        </w:tc>
      </w:tr>
      <w:tr w:rsidR="00717FD9" w14:paraId="16B47D7E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3D38" w14:textId="08FF9376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F3581" w14:textId="4D7452B2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Cs w:val="21"/>
              </w:rPr>
              <w:t>北京忆芯科技有限公司</w:t>
            </w:r>
          </w:p>
        </w:tc>
      </w:tr>
      <w:tr w:rsidR="00717FD9" w14:paraId="0C623F72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D074" w14:textId="6348D901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7C1CA" w14:textId="30861F67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北京中昌工程咨询有限公司</w:t>
            </w:r>
          </w:p>
        </w:tc>
      </w:tr>
      <w:tr w:rsidR="00717FD9" w14:paraId="5A3BC88E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31E77" w14:textId="01996D88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B836" w14:textId="246F8836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北京中奥通宇科技股份有限公司</w:t>
            </w:r>
          </w:p>
        </w:tc>
      </w:tr>
      <w:tr w:rsidR="00717FD9" w14:paraId="43274402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58B6" w14:textId="37379E81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A0539" w14:textId="65C958A1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北京科易动力科技有限公司</w:t>
            </w:r>
          </w:p>
        </w:tc>
      </w:tr>
      <w:tr w:rsidR="00717FD9" w14:paraId="3049C897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F1450" w14:textId="3258EBFA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AF1C4" w14:textId="785A1098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北京东润环能科技股份有限公司</w:t>
            </w:r>
          </w:p>
        </w:tc>
      </w:tr>
      <w:tr w:rsidR="00717FD9" w14:paraId="76891CE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ADD0" w14:textId="0E0476D4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4BF3C" w14:textId="323B9DF1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北京直客通科技有限公司</w:t>
            </w:r>
          </w:p>
        </w:tc>
      </w:tr>
      <w:tr w:rsidR="00717FD9" w14:paraId="25116276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10B19" w14:textId="451331BE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389FB" w14:textId="3426F0CE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北京家禽育种有限公司</w:t>
            </w:r>
          </w:p>
        </w:tc>
      </w:tr>
      <w:tr w:rsidR="00717FD9" w14:paraId="3D650190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CFBC" w14:textId="4CD91081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C4DE4" w14:textId="54F0E8E6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 w:val="22"/>
              </w:rPr>
              <w:t>北京正大蛋业有限公司</w:t>
            </w:r>
          </w:p>
        </w:tc>
      </w:tr>
      <w:tr w:rsidR="00717FD9" w14:paraId="6823F772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127C" w14:textId="4351B7EB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  <w:r>
              <w:rPr>
                <w:rFonts w:ascii="仿宋_GB2312" w:eastAsia="仿宋_GB2312"/>
                <w:sz w:val="24"/>
              </w:rPr>
              <w:t>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F37E" w14:textId="5669A8CE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Cs w:val="21"/>
              </w:rPr>
              <w:t>北京长征火箭装备科技有限公司</w:t>
            </w:r>
          </w:p>
        </w:tc>
      </w:tr>
      <w:tr w:rsidR="00717FD9" w14:paraId="38CEBB4B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4275" w14:textId="564C1518" w:rsidR="00717FD9" w:rsidRDefault="00717FD9" w:rsidP="00717FD9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00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A41E5" w14:textId="2E7DCC11" w:rsidR="00717FD9" w:rsidRPr="00717FD9" w:rsidRDefault="00717FD9" w:rsidP="00717FD9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 w:rsidRPr="00717FD9">
              <w:rPr>
                <w:rFonts w:ascii="仿宋_GB2312" w:eastAsia="仿宋_GB2312" w:hAnsi="宋体" w:cs="Arial" w:hint="eastAsia"/>
                <w:kern w:val="0"/>
                <w:szCs w:val="21"/>
              </w:rPr>
              <w:t>航天科工智能机器人有限责任公司</w:t>
            </w:r>
          </w:p>
        </w:tc>
      </w:tr>
    </w:tbl>
    <w:p w14:paraId="356403EE" w14:textId="77777777" w:rsidR="00FC2104" w:rsidRDefault="00FC2104"/>
    <w:sectPr w:rsidR="00FC2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A4482" w14:textId="77777777" w:rsidR="005B6C94" w:rsidRDefault="005B6C94" w:rsidP="0060375D">
      <w:r>
        <w:separator/>
      </w:r>
    </w:p>
  </w:endnote>
  <w:endnote w:type="continuationSeparator" w:id="0">
    <w:p w14:paraId="01460468" w14:textId="77777777" w:rsidR="005B6C94" w:rsidRDefault="005B6C94" w:rsidP="0060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CC5E2" w14:textId="77777777" w:rsidR="005B6C94" w:rsidRDefault="005B6C94" w:rsidP="0060375D">
      <w:r>
        <w:separator/>
      </w:r>
    </w:p>
  </w:footnote>
  <w:footnote w:type="continuationSeparator" w:id="0">
    <w:p w14:paraId="5E1E3328" w14:textId="77777777" w:rsidR="005B6C94" w:rsidRDefault="005B6C94" w:rsidP="00603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F98"/>
    <w:rsid w:val="FEAB2CEC"/>
    <w:rsid w:val="FF67B60A"/>
    <w:rsid w:val="00076A3E"/>
    <w:rsid w:val="00124356"/>
    <w:rsid w:val="0033285A"/>
    <w:rsid w:val="00425707"/>
    <w:rsid w:val="004D7345"/>
    <w:rsid w:val="00506589"/>
    <w:rsid w:val="005B6C94"/>
    <w:rsid w:val="005E0E67"/>
    <w:rsid w:val="0060375D"/>
    <w:rsid w:val="0060532B"/>
    <w:rsid w:val="00717FD9"/>
    <w:rsid w:val="00746261"/>
    <w:rsid w:val="008D1F98"/>
    <w:rsid w:val="009E6CBE"/>
    <w:rsid w:val="00AE15B6"/>
    <w:rsid w:val="00B71301"/>
    <w:rsid w:val="00B74120"/>
    <w:rsid w:val="00FC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AE5BB"/>
  <w15:docId w15:val="{77F779BA-9179-4E18-8A2E-11D17281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pr</dc:creator>
  <cp:lastModifiedBy>z pr</cp:lastModifiedBy>
  <cp:revision>11</cp:revision>
  <dcterms:created xsi:type="dcterms:W3CDTF">2021-10-13T00:47:00Z</dcterms:created>
  <dcterms:modified xsi:type="dcterms:W3CDTF">2022-12-28T02:09:00Z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fbaddcd094ea4fb5ad996c3de6e3dcdc</vt:lpwstr>
  </property>
  <property fmtid="{D5CDD505-2E9C-101B-9397-08002B2CF9AE}" pid="3" name="KSOProductBuildVer">
    <vt:lpwstr>2052-10.8.0.7041</vt:lpwstr>
  </property>
</Properties>
</file>