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6E5" w:rsidRDefault="003746E5" w:rsidP="003746E5">
      <w:pPr>
        <w:pStyle w:val="a3"/>
        <w:spacing w:before="0" w:beforeAutospacing="0" w:after="0" w:afterAutospacing="0" w:line="600" w:lineRule="exact"/>
        <w:jc w:val="left"/>
        <w:rPr>
          <w:rFonts w:ascii="黑体" w:eastAsia="黑体" w:hAnsi="黑体" w:cs="仿宋_GB2312" w:hint="eastAsia"/>
          <w:sz w:val="32"/>
          <w:szCs w:val="32"/>
        </w:rPr>
      </w:pPr>
      <w:r>
        <w:rPr>
          <w:rFonts w:ascii="黑体" w:eastAsia="黑体" w:hAnsi="黑体" w:cs="仿宋_GB2312" w:hint="eastAsia"/>
          <w:sz w:val="32"/>
          <w:szCs w:val="32"/>
        </w:rPr>
        <w:t>附件1</w:t>
      </w:r>
    </w:p>
    <w:p w:rsidR="003746E5" w:rsidRDefault="003746E5" w:rsidP="003746E5">
      <w:pPr>
        <w:pStyle w:val="a3"/>
        <w:spacing w:before="0" w:beforeAutospacing="0" w:after="0" w:afterAutospacing="0" w:line="600" w:lineRule="exact"/>
        <w:jc w:val="center"/>
        <w:rPr>
          <w:rFonts w:cs="仿宋_GB2312" w:hint="eastAsia"/>
          <w:b/>
          <w:sz w:val="44"/>
          <w:szCs w:val="44"/>
        </w:rPr>
      </w:pPr>
      <w:r>
        <w:rPr>
          <w:rFonts w:cs="仿宋_GB2312" w:hint="eastAsia"/>
          <w:b/>
          <w:sz w:val="44"/>
          <w:szCs w:val="44"/>
        </w:rPr>
        <w:t>申报材料内容要求</w:t>
      </w:r>
    </w:p>
    <w:p w:rsidR="003746E5" w:rsidRDefault="003746E5" w:rsidP="003746E5">
      <w:pPr>
        <w:topLinePunct/>
        <w:adjustRightInd w:val="0"/>
        <w:snapToGrid w:val="0"/>
        <w:spacing w:line="600" w:lineRule="exact"/>
        <w:ind w:firstLineChars="200" w:firstLine="643"/>
        <w:rPr>
          <w:rFonts w:ascii="仿宋" w:eastAsia="仿宋" w:hAnsi="仿宋" w:cs="仿宋_GB2312" w:hint="eastAsia"/>
          <w:b/>
          <w:sz w:val="32"/>
          <w:szCs w:val="32"/>
        </w:rPr>
      </w:pPr>
    </w:p>
    <w:p w:rsidR="003746E5" w:rsidRDefault="003746E5" w:rsidP="003746E5">
      <w:pPr>
        <w:topLinePunct/>
        <w:adjustRightInd w:val="0"/>
        <w:snapToGrid w:val="0"/>
        <w:spacing w:line="60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1.高新技术企业认定申请书</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提供高新技术企业认定管理工作网生成打印的《高新技术企业认定申请书》。</w:t>
      </w:r>
    </w:p>
    <w:p w:rsidR="003746E5" w:rsidRDefault="003746E5" w:rsidP="003746E5">
      <w:pPr>
        <w:topLinePunct/>
        <w:adjustRightInd w:val="0"/>
        <w:snapToGrid w:val="0"/>
        <w:spacing w:line="60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2.企业营业执照</w:t>
      </w:r>
    </w:p>
    <w:p w:rsidR="003746E5" w:rsidRDefault="003746E5" w:rsidP="003746E5">
      <w:pPr>
        <w:topLinePunct/>
        <w:adjustRightInd w:val="0"/>
        <w:snapToGrid w:val="0"/>
        <w:spacing w:line="60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提供加盖公章的营业执照。</w:t>
      </w:r>
    </w:p>
    <w:p w:rsidR="003746E5" w:rsidRDefault="003746E5" w:rsidP="003746E5">
      <w:pPr>
        <w:topLinePunct/>
        <w:adjustRightInd w:val="0"/>
        <w:snapToGrid w:val="0"/>
        <w:spacing w:line="600" w:lineRule="exact"/>
        <w:ind w:firstLineChars="200" w:firstLine="643"/>
        <w:rPr>
          <w:rFonts w:ascii="楷体" w:eastAsia="楷体" w:hAnsi="楷体" w:cs="仿宋_GB2312"/>
          <w:b/>
          <w:sz w:val="32"/>
          <w:szCs w:val="32"/>
        </w:rPr>
      </w:pPr>
      <w:r>
        <w:rPr>
          <w:rFonts w:ascii="仿宋" w:eastAsia="仿宋" w:hAnsi="仿宋" w:cs="仿宋_GB2312" w:hint="eastAsia"/>
          <w:b/>
          <w:sz w:val="32"/>
          <w:szCs w:val="32"/>
        </w:rPr>
        <w:t>3.申请书封皮</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提供高新技术企业认定管理工作网生成打印的高新技术企业认定申请书封皮，法定代表人签字并加盖企业公章。</w:t>
      </w:r>
    </w:p>
    <w:p w:rsidR="003746E5" w:rsidRDefault="003746E5" w:rsidP="003746E5">
      <w:pPr>
        <w:topLinePunct/>
        <w:adjustRightInd w:val="0"/>
        <w:snapToGrid w:val="0"/>
        <w:spacing w:line="60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4.知识产权（IP）相关资料</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识产权需逐项填写，提供材料如下：知识产权证书（已发放）及最近一次缴费证明，授权通知书及缴费收据等；反映技术水平的证明材料；相关专管机关出具的变更证明（通过转让、受赠、并购获得的知识产权）、协议和备案证明等。纸件目录需标明知识产权编号和知识产权名称（编号同《知识产权汇总表》一致）。</w:t>
      </w:r>
    </w:p>
    <w:p w:rsidR="003746E5" w:rsidRDefault="003746E5" w:rsidP="003746E5">
      <w:pPr>
        <w:topLinePunct/>
        <w:adjustRightInd w:val="0"/>
        <w:snapToGrid w:val="0"/>
        <w:spacing w:line="60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5.企业人员相关资料</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提供企业职工和科技人员情况说明，包括在职、兼职和临时聘用人员人数、人员学历结构；</w:t>
      </w:r>
      <w:r>
        <w:rPr>
          <w:rFonts w:ascii="仿宋_GB2312" w:eastAsia="仿宋_GB2312" w:hAnsi="仿宋_GB2312" w:cs="仿宋_GB2312" w:hint="eastAsia"/>
          <w:bCs/>
          <w:sz w:val="32"/>
          <w:szCs w:val="32"/>
        </w:rPr>
        <w:t>科技人员花名册及其劳动关系证明等。</w:t>
      </w:r>
    </w:p>
    <w:p w:rsidR="003746E5" w:rsidRDefault="003746E5" w:rsidP="003746E5">
      <w:pPr>
        <w:topLinePunct/>
        <w:adjustRightInd w:val="0"/>
        <w:snapToGrid w:val="0"/>
        <w:spacing w:line="60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6.研究开发活动（RD）相关资料</w:t>
      </w:r>
    </w:p>
    <w:p w:rsidR="003746E5" w:rsidRDefault="003746E5" w:rsidP="003746E5">
      <w:pPr>
        <w:topLinePunct/>
        <w:adjustRightInd w:val="0"/>
        <w:snapToGrid w:val="0"/>
        <w:spacing w:line="60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近三年研发活动佐证材料，包括科技项目立项报告、结题报告或验收报告、委托开发或合作开发协议等。</w:t>
      </w:r>
    </w:p>
    <w:p w:rsidR="003746E5" w:rsidRDefault="003746E5" w:rsidP="003746E5">
      <w:pPr>
        <w:topLinePunct/>
        <w:adjustRightInd w:val="0"/>
        <w:snapToGrid w:val="0"/>
        <w:spacing w:line="600" w:lineRule="exact"/>
        <w:ind w:firstLineChars="200" w:firstLine="643"/>
        <w:rPr>
          <w:rFonts w:ascii="楷体" w:eastAsia="楷体" w:hAnsi="楷体" w:cs="仿宋_GB2312"/>
          <w:b/>
          <w:sz w:val="32"/>
          <w:szCs w:val="32"/>
        </w:rPr>
      </w:pPr>
      <w:r>
        <w:rPr>
          <w:rFonts w:ascii="仿宋" w:eastAsia="仿宋" w:hAnsi="仿宋" w:cs="仿宋_GB2312" w:hint="eastAsia"/>
          <w:b/>
          <w:sz w:val="32"/>
          <w:szCs w:val="32"/>
        </w:rPr>
        <w:t>7.近三年研发费用专项审计报告或鉴证报告</w:t>
      </w:r>
    </w:p>
    <w:p w:rsidR="003746E5" w:rsidRDefault="003746E5" w:rsidP="003746E5">
      <w:pPr>
        <w:widowControl/>
        <w:snapToGrid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近三年研发费用专项审计报告或鉴证报告，包括近三年研发项目情况表、近三年研究开发费用支出汇总表、近三年研发费用结构明细表及明细表编制说明（专项报告中应明确说明申报企业研发经费辅助账建立及执行情况）；</w:t>
      </w:r>
      <w:r>
        <w:rPr>
          <w:rFonts w:ascii="仿宋_GB2312" w:eastAsia="仿宋_GB2312" w:hAnsi="仿宋_GB2312" w:cs="仿宋_GB2312" w:hint="eastAsia"/>
          <w:bCs/>
          <w:sz w:val="32"/>
          <w:szCs w:val="32"/>
        </w:rPr>
        <w:t>审计单位营业执照、执业证书、资格证书，</w:t>
      </w:r>
      <w:r>
        <w:rPr>
          <w:rFonts w:ascii="仿宋_GB2312" w:eastAsia="仿宋_GB2312" w:hAnsi="仿宋_GB2312" w:cs="仿宋_GB2312" w:hint="eastAsia"/>
          <w:sz w:val="32"/>
          <w:szCs w:val="32"/>
        </w:rPr>
        <w:t>专项审计机构证明事项告知承诺书或可证明专项审计机构符合条件的相关材料等。</w:t>
      </w:r>
    </w:p>
    <w:p w:rsidR="003746E5" w:rsidRDefault="003746E5" w:rsidP="003746E5">
      <w:pPr>
        <w:topLinePunct/>
        <w:adjustRightInd w:val="0"/>
        <w:snapToGrid w:val="0"/>
        <w:spacing w:line="600" w:lineRule="exact"/>
        <w:ind w:firstLineChars="200" w:firstLine="643"/>
        <w:rPr>
          <w:rFonts w:ascii="楷体" w:eastAsia="楷体" w:hAnsi="楷体" w:cs="仿宋_GB2312"/>
          <w:b/>
          <w:sz w:val="32"/>
          <w:szCs w:val="32"/>
        </w:rPr>
      </w:pPr>
      <w:r>
        <w:rPr>
          <w:rFonts w:ascii="仿宋" w:eastAsia="仿宋" w:hAnsi="仿宋" w:cs="仿宋_GB2312" w:hint="eastAsia"/>
          <w:b/>
          <w:sz w:val="32"/>
          <w:szCs w:val="32"/>
        </w:rPr>
        <w:t>8.上年度高新技术产品/服务（PS）相关资料</w:t>
      </w:r>
    </w:p>
    <w:p w:rsidR="003746E5" w:rsidRDefault="003746E5" w:rsidP="003746E5">
      <w:pPr>
        <w:widowControl/>
        <w:snapToGrid w:val="0"/>
        <w:spacing w:line="60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上年度高新技术产品（服务）佐证材料，包括企业高新技术产品（服务）的关键技术和技术指标的具体说明、相关的生产批文、认证认可和资质证书、产品质量检验报告、用户使用报告、销售发票等。</w:t>
      </w:r>
    </w:p>
    <w:p w:rsidR="003746E5" w:rsidRDefault="003746E5" w:rsidP="003746E5">
      <w:pPr>
        <w:topLinePunct/>
        <w:adjustRightInd w:val="0"/>
        <w:snapToGrid w:val="0"/>
        <w:spacing w:line="600" w:lineRule="exact"/>
        <w:ind w:firstLineChars="200" w:firstLine="643"/>
        <w:rPr>
          <w:rFonts w:ascii="楷体" w:eastAsia="楷体" w:hAnsi="楷体" w:cs="仿宋_GB2312"/>
          <w:b/>
          <w:sz w:val="32"/>
          <w:szCs w:val="32"/>
        </w:rPr>
      </w:pPr>
      <w:r>
        <w:rPr>
          <w:rFonts w:ascii="仿宋" w:eastAsia="仿宋" w:hAnsi="仿宋" w:cs="仿宋_GB2312" w:hint="eastAsia"/>
          <w:b/>
          <w:sz w:val="32"/>
          <w:szCs w:val="32"/>
        </w:rPr>
        <w:t>9.近一年高新技术产品（服务）收入专项审计报告或鉴证报告</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近一年高新产品（服务）收入专项审计报告或鉴证报告，包括近一年的高新产品（服务）收入明细表及编制说明；</w:t>
      </w:r>
      <w:r>
        <w:rPr>
          <w:rFonts w:ascii="仿宋_GB2312" w:eastAsia="仿宋_GB2312" w:hAnsi="仿宋_GB2312" w:cs="仿宋_GB2312" w:hint="eastAsia"/>
          <w:bCs/>
          <w:sz w:val="32"/>
          <w:szCs w:val="32"/>
        </w:rPr>
        <w:t>审计单位营业执照、执业证书、资格证书，</w:t>
      </w:r>
      <w:r>
        <w:rPr>
          <w:rFonts w:ascii="仿宋_GB2312" w:eastAsia="仿宋_GB2312" w:hAnsi="仿宋_GB2312" w:cs="仿宋_GB2312" w:hint="eastAsia"/>
          <w:sz w:val="32"/>
          <w:szCs w:val="32"/>
        </w:rPr>
        <w:t>专项审计机构证明事项告知承诺书或可证明专项审计机构符合条件的相关材料等。</w:t>
      </w:r>
    </w:p>
    <w:p w:rsidR="003746E5" w:rsidRDefault="003746E5" w:rsidP="003746E5">
      <w:pPr>
        <w:topLinePunct/>
        <w:adjustRightInd w:val="0"/>
        <w:snapToGrid w:val="0"/>
        <w:spacing w:line="60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10.科技成果转化证明材料</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转化结果证明材料包含以下内容：</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新产品：产品生产许可文件，如生产批文（如药品等），销售合同、订单、销售发票、检测报告、企业标准等一种或多种材料；</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新服务：服务发票、合同、设计图纸、软件运行界面、作为第三方检验检测认证和标准化服务技术企业出具的检验报告等；</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新设备：设备说明书、设备备案文件、发票等；</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新技术应用：推广应用证明、解决产品性能质量或生产效率问题情况等；</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样品/样机：检测报告、毒理报告、用户报告、说明书等；</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其他证明材料等。</w:t>
      </w:r>
    </w:p>
    <w:p w:rsidR="003746E5" w:rsidRDefault="003746E5" w:rsidP="003746E5">
      <w:pPr>
        <w:topLinePunct/>
        <w:adjustRightInd w:val="0"/>
        <w:snapToGrid w:val="0"/>
        <w:spacing w:line="600" w:lineRule="exact"/>
        <w:ind w:firstLineChars="200" w:firstLine="643"/>
        <w:rPr>
          <w:rFonts w:ascii="楷体" w:eastAsia="楷体" w:hAnsi="楷体" w:cs="仿宋_GB2312"/>
          <w:b/>
          <w:sz w:val="32"/>
          <w:szCs w:val="32"/>
        </w:rPr>
      </w:pPr>
      <w:r>
        <w:rPr>
          <w:rFonts w:ascii="仿宋" w:eastAsia="仿宋" w:hAnsi="仿宋" w:cs="仿宋_GB2312" w:hint="eastAsia"/>
          <w:b/>
          <w:sz w:val="32"/>
          <w:szCs w:val="32"/>
        </w:rPr>
        <w:t>11.研究开发组织管理水平证明材料</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已制定企业研究开发的组织管理制度、建立研发投入核算体系、编制研发费用辅助账的企业，需提供《研发项目管理制度》《研发费用财务管理制度》《研发辅助账管理办法》等。</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已设立内部科学技术研究开发机构并具备相应科研条件，与国内外研究开发机构开展多种形式产学研合作的企业，需提供研发机构建立证明材料、研发场地及设备清单和主要设备照片、产学研合作协议等。</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已建立科技成果转化的组织实施与激励奖励制度，建立开放式的创新创业平台的企业，需提供《科技成果管理及激</w:t>
      </w:r>
      <w:r>
        <w:rPr>
          <w:rFonts w:ascii="仿宋_GB2312" w:eastAsia="仿宋_GB2312" w:hAnsi="仿宋_GB2312" w:cs="仿宋_GB2312" w:hint="eastAsia"/>
          <w:sz w:val="32"/>
          <w:szCs w:val="32"/>
        </w:rPr>
        <w:lastRenderedPageBreak/>
        <w:t>励制度》《创新创业技术管理办法》等。</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已建立科技人员的培养进修、职工技能培训、优秀人才引进，以及人才绩效评价奖励制度的企业，需提供《科技人员培训制度》《职工技能培训制度》《人才引进措施》《研发人员绩效考核制度》等。</w:t>
      </w:r>
    </w:p>
    <w:p w:rsidR="003746E5" w:rsidRDefault="003746E5" w:rsidP="003746E5">
      <w:pPr>
        <w:topLinePunct/>
        <w:adjustRightInd w:val="0"/>
        <w:snapToGrid w:val="0"/>
        <w:spacing w:line="600" w:lineRule="exact"/>
        <w:ind w:firstLineChars="200" w:firstLine="643"/>
        <w:rPr>
          <w:rFonts w:ascii="楷体" w:eastAsia="楷体" w:hAnsi="楷体" w:cs="仿宋_GB2312"/>
          <w:b/>
          <w:sz w:val="32"/>
          <w:szCs w:val="32"/>
        </w:rPr>
      </w:pPr>
      <w:r>
        <w:rPr>
          <w:rFonts w:ascii="仿宋" w:eastAsia="仿宋" w:hAnsi="仿宋" w:cs="仿宋_GB2312" w:hint="eastAsia"/>
          <w:b/>
          <w:sz w:val="32"/>
          <w:szCs w:val="32"/>
        </w:rPr>
        <w:t>12.国家或行业标准证明材料</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材料组织顺序须同《高新技术企业认定申请书》中的“企业参与国家标准或行业标准制定情况汇总表”一致；</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参与国家标准或行业标准制定的企业，需提供标准证明材料，包含标准封面和显示有申报企业名称参与制定该标准的相关页面等。</w:t>
      </w:r>
    </w:p>
    <w:p w:rsidR="003746E5" w:rsidRDefault="003746E5" w:rsidP="003746E5">
      <w:pPr>
        <w:topLinePunct/>
        <w:adjustRightInd w:val="0"/>
        <w:snapToGrid w:val="0"/>
        <w:spacing w:line="600" w:lineRule="exact"/>
        <w:ind w:firstLineChars="200" w:firstLine="643"/>
        <w:rPr>
          <w:rFonts w:ascii="楷体" w:eastAsia="楷体" w:hAnsi="楷体" w:cs="仿宋_GB2312"/>
          <w:b/>
          <w:sz w:val="32"/>
          <w:szCs w:val="32"/>
        </w:rPr>
      </w:pPr>
      <w:r>
        <w:rPr>
          <w:rFonts w:ascii="仿宋" w:eastAsia="仿宋" w:hAnsi="仿宋" w:cs="仿宋_GB2312" w:hint="eastAsia"/>
          <w:b/>
          <w:sz w:val="32"/>
          <w:szCs w:val="32"/>
        </w:rPr>
        <w:t>13.企业财务审计报表</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近三年企业财务审计报表，包含资产负债表、利润表、现金流量表等会计报表、会计报表附注、财务情况说明书、审计单位营业执照、执业证书、资格证书等。</w:t>
      </w:r>
    </w:p>
    <w:p w:rsidR="003746E5" w:rsidRDefault="003746E5" w:rsidP="003746E5">
      <w:pPr>
        <w:topLinePunct/>
        <w:adjustRightInd w:val="0"/>
        <w:snapToGrid w:val="0"/>
        <w:spacing w:line="600" w:lineRule="exact"/>
        <w:ind w:firstLineChars="200" w:firstLine="643"/>
        <w:rPr>
          <w:rFonts w:ascii="楷体" w:eastAsia="楷体" w:hAnsi="楷体" w:cs="仿宋_GB2312"/>
          <w:b/>
          <w:sz w:val="32"/>
          <w:szCs w:val="32"/>
        </w:rPr>
      </w:pPr>
      <w:r>
        <w:rPr>
          <w:rFonts w:ascii="仿宋" w:eastAsia="仿宋" w:hAnsi="仿宋" w:cs="仿宋_GB2312" w:hint="eastAsia"/>
          <w:b/>
          <w:sz w:val="32"/>
          <w:szCs w:val="32"/>
        </w:rPr>
        <w:t>14.企业所得税纳税申报表</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近三年企业所得税年度纳税申报表，包括企业所得税年度纳税申报表填报表单、企业基础信息表、企业所得税年度纳税申报表主表及附表。</w:t>
      </w:r>
    </w:p>
    <w:p w:rsidR="003746E5" w:rsidRDefault="003746E5" w:rsidP="003746E5">
      <w:pPr>
        <w:topLinePunct/>
        <w:adjustRightInd w:val="0"/>
        <w:snapToGrid w:val="0"/>
        <w:spacing w:line="600" w:lineRule="exact"/>
        <w:ind w:firstLineChars="200" w:firstLine="643"/>
        <w:rPr>
          <w:rFonts w:ascii="仿宋" w:eastAsia="仿宋" w:hAnsi="仿宋" w:cs="仿宋_GB2312" w:hint="eastAsia"/>
          <w:b/>
          <w:sz w:val="32"/>
          <w:szCs w:val="32"/>
        </w:rPr>
      </w:pPr>
      <w:r>
        <w:rPr>
          <w:rFonts w:ascii="仿宋" w:eastAsia="仿宋" w:hAnsi="仿宋" w:cs="仿宋_GB2312" w:hint="eastAsia"/>
          <w:b/>
          <w:sz w:val="32"/>
          <w:szCs w:val="32"/>
        </w:rPr>
        <w:t>15.证明事项告知承诺书</w:t>
      </w:r>
    </w:p>
    <w:p w:rsidR="003746E5" w:rsidRDefault="003746E5" w:rsidP="003746E5">
      <w:pPr>
        <w:topLinePunct/>
        <w:adjustRightInd w:val="0"/>
        <w:snapToGrid w:val="0"/>
        <w:spacing w:line="600" w:lineRule="exact"/>
        <w:ind w:firstLineChars="200" w:firstLine="640"/>
        <w:rPr>
          <w:rFonts w:ascii="仿宋" w:eastAsia="仿宋" w:hAnsi="仿宋" w:cs="仿宋_GB2312"/>
          <w:b/>
          <w:sz w:val="32"/>
          <w:szCs w:val="32"/>
        </w:rPr>
      </w:pPr>
      <w:r>
        <w:rPr>
          <w:rFonts w:ascii="Times New Roman" w:eastAsia="仿宋_GB2312" w:hAnsi="Times New Roman" w:hint="eastAsia"/>
          <w:sz w:val="32"/>
          <w:szCs w:val="32"/>
        </w:rPr>
        <w:t>提供加盖</w:t>
      </w:r>
      <w:r>
        <w:rPr>
          <w:rFonts w:ascii="Times New Roman" w:eastAsia="仿宋_GB2312" w:hAnsi="Times New Roman"/>
          <w:sz w:val="32"/>
          <w:szCs w:val="32"/>
        </w:rPr>
        <w:t>企业公章</w:t>
      </w:r>
      <w:r>
        <w:rPr>
          <w:rFonts w:ascii="Times New Roman" w:eastAsia="仿宋_GB2312" w:hAnsi="Times New Roman" w:hint="eastAsia"/>
          <w:sz w:val="32"/>
          <w:szCs w:val="32"/>
        </w:rPr>
        <w:t>的证明事项告知承诺书。</w:t>
      </w:r>
    </w:p>
    <w:p w:rsidR="003746E5" w:rsidRDefault="003746E5" w:rsidP="003746E5">
      <w:pPr>
        <w:topLinePunct/>
        <w:adjustRightInd w:val="0"/>
        <w:snapToGrid w:val="0"/>
        <w:spacing w:line="60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16.其他附件</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其他资质证明：特殊领域、行业的企业，须提交相关管</w:t>
      </w:r>
      <w:r>
        <w:rPr>
          <w:rFonts w:ascii="仿宋_GB2312" w:eastAsia="仿宋_GB2312" w:hAnsi="仿宋_GB2312" w:cs="仿宋_GB2312" w:hint="eastAsia"/>
          <w:sz w:val="32"/>
          <w:szCs w:val="32"/>
        </w:rPr>
        <w:lastRenderedPageBreak/>
        <w:t>理部门开展相关技术服务、生产许可的文件或相关许可规定。</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更名证明：企业如近三年涉及到名称变更，还需上传核准变更通知书等相关材料。</w:t>
      </w:r>
    </w:p>
    <w:p w:rsidR="003746E5" w:rsidRDefault="003746E5" w:rsidP="003746E5">
      <w:pPr>
        <w:topLinePunct/>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知识产权说明材料：当知识产权有多个权属人时，只能由一个权属人在申请时使用，由申报单位征求其他权属人同意后出具确认文件。</w:t>
      </w:r>
    </w:p>
    <w:p w:rsidR="003746E5" w:rsidRDefault="003746E5" w:rsidP="003746E5">
      <w:pPr>
        <w:pStyle w:val="a3"/>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近三年研发活动总体情况说明（重点说明近三年研发工作总体思路、研发方向、所属技术领域、研发组织管理、成果数量及对企业技术进步、转型升级、创新发展的作用）。</w:t>
      </w:r>
    </w:p>
    <w:p w:rsidR="00716AD0" w:rsidRPr="003746E5" w:rsidRDefault="00716AD0">
      <w:bookmarkStart w:id="0" w:name="_GoBack"/>
      <w:bookmarkEnd w:id="0"/>
    </w:p>
    <w:sectPr w:rsidR="00716AD0" w:rsidRPr="00374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E5"/>
    <w:rsid w:val="003746E5"/>
    <w:rsid w:val="0071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75963-0E53-4AC8-BC19-1FE937F5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E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746E5"/>
    <w:pPr>
      <w:spacing w:before="100" w:beforeAutospacing="1" w:after="100" w:afterAutospacing="1"/>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2022-04-26T06:45:00Z</dcterms:created>
  <dcterms:modified xsi:type="dcterms:W3CDTF">2022-04-26T06:45:00Z</dcterms:modified>
</cp:coreProperties>
</file>