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  <w:t>申报企业</w:t>
      </w:r>
      <w:r>
        <w:rPr>
          <w:rFonts w:hint="eastAsia" w:ascii="文星标宋" w:hAnsi="文星标宋" w:eastAsia="文星标宋" w:cs="文星标宋"/>
          <w:b/>
          <w:sz w:val="44"/>
          <w:szCs w:val="44"/>
        </w:rPr>
        <w:t>承诺</w:t>
      </w:r>
      <w:r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  <w:t>函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（技术交易）</w:t>
      </w:r>
    </w:p>
    <w:p>
      <w:pPr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企业名称：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统</w:t>
      </w:r>
      <w:r>
        <w:rPr>
          <w:rFonts w:hint="eastAsia" w:ascii="新宋体" w:hAnsi="新宋体" w:eastAsia="新宋体" w:cs="新宋体"/>
          <w:sz w:val="28"/>
          <w:szCs w:val="28"/>
        </w:rPr>
        <w:t>一社会信用代码：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本企业承诺满足以下条件</w:t>
      </w:r>
      <w:r>
        <w:rPr>
          <w:rFonts w:hint="eastAsia" w:ascii="新宋体" w:hAnsi="新宋体" w:eastAsia="新宋体" w:cs="新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严格执行国家有关的法律法规，依法经营，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无不良信用记录；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二、本企业在北京市平谷区内注册、依法经营纳税；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三、2019年度登记的技术合同中技术交易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额累计达500万元以上；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四、2019年在本区纳税总额不低于资助额度；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五、本企业保证填报内容及所提供材料真实、完整、无误，如有不实，将承担由此引起的一切责任；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请企业法定代表人或负责人抄写以下内容并签字：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企业知晓并严格遵守《平谷农业科技创新示范区高新技术企业及技术交易资助办法》的各项规定，如有违反，愿承担相应责任；如因本单位原因导致平谷区高新技术业及技术交易资助无法兑现，本单位愿意承担由此产生的全部责任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pStyle w:val="4"/>
        <w:ind w:left="828" w:right="84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企业负责人签字：</w:t>
      </w:r>
    </w:p>
    <w:p>
      <w:pPr>
        <w:pStyle w:val="4"/>
        <w:ind w:left="828" w:right="84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申报企业（</w:t>
      </w:r>
      <w:r>
        <w:rPr>
          <w:rFonts w:hint="eastAsia" w:ascii="宋体" w:hAnsi="宋体" w:eastAsia="宋体" w:cs="宋体"/>
          <w:sz w:val="28"/>
          <w:szCs w:val="28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</w:t>
      </w:r>
    </w:p>
    <w:p>
      <w:r>
        <w:rPr>
          <w:rFonts w:hint="eastAsia" w:ascii="宋体" w:hAnsi="宋体" w:eastAsia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125BE"/>
    <w:rsid w:val="4061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2020-08-11T05:23:00Z</dcterms:created>
  <dc:creator>Administrator</dc:creator>
  <cp:lastModifiedBy>Administrator</cp:lastModifiedBy>
  <dcterms:modified xsi:type="dcterms:W3CDTF">2020-08-11T05:23:52Z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