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firstLine="640" w:firstLineChars="200"/>
        <w:rPr>
          <w:rFonts w:hint="eastAsia" w:ascii="仿宋_GB2312" w:hAnsi="仿宋" w:eastAsia="仿宋_GB2312" w:cs="仿宋"/>
          <w:bCs/>
          <w:color w:val="000000"/>
          <w:kern w:val="0"/>
          <w:sz w:val="32"/>
          <w:szCs w:val="32"/>
        </w:rPr>
      </w:pPr>
    </w:p>
    <w:p>
      <w:pPr>
        <w:widowControl/>
        <w:adjustRightInd w:val="0"/>
        <w:snapToGrid w:val="0"/>
        <w:spacing w:line="560" w:lineRule="exact"/>
        <w:ind w:firstLine="640" w:firstLineChars="200"/>
        <w:rPr>
          <w:rFonts w:hint="eastAsia" w:ascii="仿宋_GB2312" w:hAnsi="仿宋" w:eastAsia="仿宋_GB2312" w:cs="仿宋"/>
          <w:bCs/>
          <w:color w:val="000000"/>
          <w:kern w:val="0"/>
          <w:sz w:val="32"/>
          <w:szCs w:val="32"/>
        </w:rPr>
      </w:pPr>
    </w:p>
    <w:p>
      <w:pPr>
        <w:widowControl/>
        <w:adjustRightInd w:val="0"/>
        <w:snapToGrid w:val="0"/>
        <w:spacing w:line="560" w:lineRule="exact"/>
        <w:ind w:firstLine="640" w:firstLineChars="200"/>
        <w:rPr>
          <w:rFonts w:hint="eastAsia" w:ascii="仿宋_GB2312" w:hAnsi="仿宋" w:eastAsia="仿宋_GB2312" w:cs="仿宋"/>
          <w:bCs/>
          <w:color w:val="000000"/>
          <w:kern w:val="0"/>
          <w:sz w:val="32"/>
          <w:szCs w:val="32"/>
        </w:rPr>
      </w:pPr>
    </w:p>
    <w:p>
      <w:pPr>
        <w:spacing w:line="560" w:lineRule="exact"/>
        <w:rPr>
          <w:rFonts w:eastAsia="黑体"/>
          <w:sz w:val="32"/>
          <w:szCs w:val="32"/>
        </w:rPr>
      </w:pPr>
      <w:r>
        <w:rPr>
          <w:rFonts w:eastAsia="黑体"/>
          <w:sz w:val="32"/>
          <w:szCs w:val="32"/>
        </w:rPr>
        <w:t>附件1</w:t>
      </w:r>
    </w:p>
    <w:p>
      <w:pPr>
        <w:spacing w:line="600" w:lineRule="exact"/>
        <w:jc w:val="center"/>
        <w:rPr>
          <w:rFonts w:eastAsia="方正小标宋简体"/>
          <w:color w:val="000000"/>
          <w:sz w:val="44"/>
          <w:szCs w:val="44"/>
        </w:rPr>
      </w:pPr>
      <w:r>
        <w:rPr>
          <w:rFonts w:eastAsia="方正小标宋简体"/>
          <w:sz w:val="44"/>
          <w:szCs w:val="44"/>
        </w:rPr>
        <w:t>《</w:t>
      </w:r>
      <w:r>
        <w:rPr>
          <w:rFonts w:eastAsia="方正小标宋简体"/>
          <w:color w:val="000000"/>
          <w:sz w:val="44"/>
          <w:szCs w:val="44"/>
        </w:rPr>
        <w:t>疫情期间为承租房屋的中小微企业</w:t>
      </w:r>
      <w:r>
        <w:rPr>
          <w:rFonts w:eastAsia="方正小标宋简体"/>
          <w:color w:val="000000"/>
          <w:sz w:val="44"/>
          <w:szCs w:val="44"/>
        </w:rPr>
        <w:br w:type="textWrapping"/>
      </w:r>
      <w:r>
        <w:rPr>
          <w:rFonts w:eastAsia="方正小标宋简体"/>
          <w:color w:val="000000"/>
          <w:sz w:val="44"/>
          <w:szCs w:val="44"/>
        </w:rPr>
        <w:t>减免房租补贴申请》模版</w:t>
      </w:r>
    </w:p>
    <w:p>
      <w:pPr>
        <w:spacing w:line="560" w:lineRule="exact"/>
        <w:jc w:val="center"/>
        <w:rPr>
          <w:rFonts w:eastAsia="方正小标宋简体"/>
          <w:color w:val="000000"/>
          <w:sz w:val="44"/>
          <w:szCs w:val="44"/>
        </w:rPr>
      </w:pPr>
    </w:p>
    <w:p>
      <w:pPr>
        <w:spacing w:line="560" w:lineRule="exact"/>
        <w:rPr>
          <w:rFonts w:eastAsia="仿宋_GB2312"/>
          <w:color w:val="000000"/>
          <w:sz w:val="32"/>
          <w:szCs w:val="32"/>
        </w:rPr>
      </w:pPr>
      <w:r>
        <w:rPr>
          <w:rFonts w:eastAsia="仿宋_GB2312"/>
          <w:color w:val="000000"/>
          <w:sz w:val="32"/>
          <w:szCs w:val="32"/>
        </w:rPr>
        <w:t>东城园管委会：</w:t>
      </w:r>
    </w:p>
    <w:p>
      <w:pPr>
        <w:spacing w:line="560" w:lineRule="exact"/>
        <w:ind w:firstLine="640" w:firstLineChars="200"/>
        <w:rPr>
          <w:rFonts w:eastAsia="仿宋_GB2312"/>
          <w:color w:val="000000"/>
          <w:sz w:val="32"/>
          <w:szCs w:val="32"/>
        </w:rPr>
      </w:pPr>
      <w:r>
        <w:rPr>
          <w:rFonts w:eastAsia="仿宋_GB2312"/>
          <w:color w:val="000000"/>
          <w:sz w:val="32"/>
          <w:szCs w:val="32"/>
        </w:rPr>
        <w:t>根据</w:t>
      </w:r>
      <w:r>
        <w:rPr>
          <w:rFonts w:eastAsia="仿宋_GB2312"/>
          <w:sz w:val="32"/>
          <w:szCs w:val="32"/>
        </w:rPr>
        <w:t>《东城区人民政府办公室关于落实进一步支持打好新型冠状病毒感染的肺炎疫情防控阻击战及应对疫情影响促进中小微企业持续健康发展的若干措施的实施细则》，结合本企业实际，申请</w:t>
      </w:r>
      <w:r>
        <w:rPr>
          <w:rFonts w:eastAsia="仿宋_GB2312"/>
          <w:color w:val="000000"/>
          <w:sz w:val="32"/>
          <w:szCs w:val="32"/>
        </w:rPr>
        <w:t>在疫情期间为承租房屋的中小微企业减免房租的补助资金。</w:t>
      </w:r>
    </w:p>
    <w:p>
      <w:pPr>
        <w:spacing w:line="560" w:lineRule="exact"/>
        <w:ind w:firstLine="640" w:firstLineChars="200"/>
        <w:rPr>
          <w:rFonts w:eastAsia="仿宋_GB2312"/>
          <w:sz w:val="32"/>
          <w:szCs w:val="32"/>
        </w:rPr>
      </w:pPr>
      <w:r>
        <w:rPr>
          <w:rFonts w:eastAsia="仿宋_GB2312"/>
          <w:color w:val="000000"/>
          <w:sz w:val="32"/>
          <w:szCs w:val="32"/>
        </w:rPr>
        <w:t>本企业基本情况：企业全称、</w:t>
      </w:r>
      <w:r>
        <w:rPr>
          <w:rFonts w:eastAsia="仿宋_GB2312"/>
          <w:sz w:val="32"/>
          <w:szCs w:val="32"/>
        </w:rPr>
        <w:t>成立时间、法人代表、注册地址、营业地址、主营业务、孵化场地面积、入驻</w:t>
      </w:r>
      <w:r>
        <w:rPr>
          <w:rFonts w:eastAsia="仿宋_GB2312"/>
          <w:color w:val="000000"/>
          <w:sz w:val="32"/>
          <w:szCs w:val="32"/>
        </w:rPr>
        <w:t>中小微</w:t>
      </w:r>
      <w:r>
        <w:rPr>
          <w:rFonts w:eastAsia="仿宋_GB2312"/>
          <w:sz w:val="32"/>
          <w:szCs w:val="32"/>
        </w:rPr>
        <w:t>企业数。本企业2019年营业收入，年纳税总额，人员总数。资质、荣誉、品牌等。</w:t>
      </w:r>
    </w:p>
    <w:p>
      <w:pPr>
        <w:spacing w:line="560" w:lineRule="exact"/>
        <w:ind w:firstLine="640" w:firstLineChars="200"/>
        <w:rPr>
          <w:rFonts w:eastAsia="仿宋_GB2312"/>
          <w:color w:val="000000"/>
          <w:sz w:val="32"/>
          <w:szCs w:val="32"/>
        </w:rPr>
      </w:pPr>
      <w:r>
        <w:rPr>
          <w:rFonts w:eastAsia="仿宋_GB2312"/>
          <w:sz w:val="32"/>
          <w:szCs w:val="32"/>
        </w:rPr>
        <w:t>2020年2月份，本企业</w:t>
      </w:r>
      <w:r>
        <w:rPr>
          <w:rFonts w:eastAsia="仿宋_GB2312"/>
          <w:color w:val="000000"/>
          <w:sz w:val="32"/>
          <w:szCs w:val="32"/>
        </w:rPr>
        <w:t>为承租房屋的中小微企业   家减免租金    元。详细情况见《为承租房屋的中小微企业减免房租汇总表》。</w:t>
      </w:r>
    </w:p>
    <w:p>
      <w:pPr>
        <w:spacing w:line="560" w:lineRule="exact"/>
        <w:ind w:firstLine="640" w:firstLineChars="200"/>
        <w:rPr>
          <w:rFonts w:eastAsia="仿宋_GB2312"/>
          <w:color w:val="000000"/>
          <w:sz w:val="32"/>
          <w:szCs w:val="32"/>
        </w:rPr>
      </w:pPr>
      <w:r>
        <w:rPr>
          <w:rFonts w:eastAsia="仿宋_GB2312"/>
          <w:color w:val="000000"/>
          <w:sz w:val="32"/>
          <w:szCs w:val="32"/>
        </w:rPr>
        <w:t>现提交材料申请承租房屋的中小微企业减免房租补助资金。</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                   孵化运营机构全称（盖企业章）</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                         2020年3月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70A19"/>
    <w:rsid w:val="1C27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2020-03-30T03:55:00Z</dcterms:created>
  <dc:creator>Administrator</dc:creator>
  <cp:lastModifiedBy>Administrator</cp:lastModifiedBy>
  <dcterms:modified xsi:type="dcterms:W3CDTF">2020-03-30T03:55:56Z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