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5" w:rsidRDefault="00617DF5" w:rsidP="00617DF5">
      <w:pPr>
        <w:pStyle w:val="2"/>
        <w:keepNext w:val="0"/>
        <w:keepLines w:val="0"/>
        <w:widowControl/>
        <w:adjustRightInd/>
        <w:snapToGrid/>
        <w:spacing w:before="0" w:after="0" w:line="240" w:lineRule="auto"/>
        <w:ind w:firstLineChars="0" w:firstLine="0"/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附件6</w:t>
      </w:r>
    </w:p>
    <w:p w:rsidR="00617DF5" w:rsidRDefault="00617DF5" w:rsidP="00617DF5">
      <w:pPr>
        <w:widowControl/>
        <w:adjustRightInd/>
        <w:snapToGrid/>
        <w:spacing w:line="240" w:lineRule="auto"/>
        <w:ind w:firstLineChars="0" w:firstLine="0"/>
        <w:jc w:val="center"/>
        <w:rPr>
          <w:rFonts w:eastAsia="长城小标宋体"/>
          <w:b/>
          <w:bCs/>
          <w:sz w:val="36"/>
        </w:rPr>
      </w:pPr>
      <w:r>
        <w:rPr>
          <w:rFonts w:eastAsia="长城小标宋体"/>
          <w:b/>
          <w:bCs/>
          <w:sz w:val="36"/>
        </w:rPr>
        <w:t xml:space="preserve"> </w:t>
      </w:r>
      <w:r>
        <w:rPr>
          <w:rFonts w:eastAsia="长城小标宋体"/>
          <w:bCs/>
          <w:sz w:val="36"/>
          <w:u w:val="single"/>
        </w:rPr>
        <w:t xml:space="preserve">        </w:t>
      </w:r>
      <w:r>
        <w:rPr>
          <w:rFonts w:eastAsia="长城小标宋体"/>
          <w:b/>
          <w:bCs/>
          <w:sz w:val="36"/>
        </w:rPr>
        <w:t>年</w:t>
      </w:r>
      <w:r>
        <w:rPr>
          <w:rFonts w:eastAsia="长城小标宋体" w:hint="eastAsia"/>
          <w:b/>
          <w:bCs/>
          <w:sz w:val="36"/>
        </w:rPr>
        <w:t>度高新技术企业发展情况报</w:t>
      </w:r>
      <w:r>
        <w:rPr>
          <w:rFonts w:eastAsia="长城小标宋体"/>
          <w:b/>
          <w:bCs/>
          <w:sz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7"/>
        <w:gridCol w:w="1711"/>
        <w:gridCol w:w="1224"/>
        <w:gridCol w:w="853"/>
        <w:gridCol w:w="1774"/>
        <w:gridCol w:w="1284"/>
      </w:tblGrid>
      <w:tr w:rsidR="00617DF5" w:rsidTr="00E30FE2">
        <w:trPr>
          <w:cantSplit/>
          <w:trHeight w:val="567"/>
          <w:jc w:val="center"/>
        </w:trPr>
        <w:tc>
          <w:tcPr>
            <w:tcW w:w="1997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/>
                <w:sz w:val="24"/>
                <w:szCs w:val="18"/>
              </w:rPr>
              <w:t>企业名称</w:t>
            </w:r>
          </w:p>
        </w:tc>
        <w:tc>
          <w:tcPr>
            <w:tcW w:w="6846" w:type="dxa"/>
            <w:gridSpan w:val="5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617DF5" w:rsidTr="00E30FE2">
        <w:trPr>
          <w:cantSplit/>
          <w:trHeight w:val="340"/>
          <w:jc w:val="center"/>
        </w:trPr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40" w:lineRule="auto"/>
              <w:ind w:firstLineChars="0" w:firstLine="0"/>
              <w:jc w:val="center"/>
              <w:rPr>
                <w:rFonts w:ascii="宋体" w:hAnsi="宋体"/>
                <w:spacing w:val="-10"/>
                <w:sz w:val="24"/>
                <w:szCs w:val="18"/>
              </w:rPr>
            </w:pPr>
            <w:r>
              <w:rPr>
                <w:rFonts w:ascii="宋体" w:hAnsi="宋体" w:hint="eastAsia"/>
                <w:spacing w:val="-10"/>
                <w:sz w:val="24"/>
                <w:szCs w:val="18"/>
              </w:rPr>
              <w:t>组织机构代码</w:t>
            </w:r>
            <w:r>
              <w:rPr>
                <w:rFonts w:ascii="宋体" w:hAnsi="宋体" w:hint="eastAsia"/>
                <w:spacing w:val="-10"/>
                <w:sz w:val="24"/>
                <w:szCs w:val="18"/>
              </w:rPr>
              <w:t>/</w:t>
            </w:r>
          </w:p>
          <w:p w:rsidR="00617DF5" w:rsidRDefault="00617DF5" w:rsidP="00617DF5">
            <w:pPr>
              <w:spacing w:beforeLines="15" w:before="46"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pacing w:val="-10"/>
                <w:sz w:val="24"/>
                <w:szCs w:val="18"/>
              </w:rPr>
              <w:t>统一社会信用代码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pacing w:val="-10"/>
                <w:sz w:val="24"/>
                <w:szCs w:val="18"/>
              </w:rPr>
            </w:pPr>
            <w:r>
              <w:rPr>
                <w:rFonts w:ascii="宋体" w:hAnsi="宋体" w:hint="eastAsia"/>
                <w:spacing w:val="-10"/>
                <w:sz w:val="24"/>
                <w:szCs w:val="18"/>
              </w:rPr>
              <w:t>所属地区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17DF5" w:rsidTr="00E30FE2">
        <w:trPr>
          <w:cantSplit/>
          <w:trHeight w:val="755"/>
          <w:jc w:val="center"/>
        </w:trPr>
        <w:tc>
          <w:tcPr>
            <w:tcW w:w="1997" w:type="dxa"/>
            <w:vAlign w:val="center"/>
          </w:tcPr>
          <w:p w:rsidR="00617DF5" w:rsidRDefault="00617DF5" w:rsidP="00617DF5">
            <w:pPr>
              <w:spacing w:beforeLines="15" w:before="46"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高新技术企业</w:t>
            </w:r>
          </w:p>
          <w:p w:rsidR="00617DF5" w:rsidRDefault="00617DF5" w:rsidP="00617DF5">
            <w:pPr>
              <w:spacing w:beforeLines="15" w:before="46"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认定证书编号</w:t>
            </w:r>
          </w:p>
        </w:tc>
        <w:tc>
          <w:tcPr>
            <w:tcW w:w="2935" w:type="dxa"/>
            <w:gridSpan w:val="2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高新技术企业认定时间</w:t>
            </w:r>
          </w:p>
        </w:tc>
        <w:tc>
          <w:tcPr>
            <w:tcW w:w="128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17DF5" w:rsidTr="00E30FE2">
        <w:trPr>
          <w:cantSplit/>
          <w:trHeight w:val="454"/>
          <w:jc w:val="center"/>
        </w:trPr>
        <w:tc>
          <w:tcPr>
            <w:tcW w:w="1997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企业联系人</w:t>
            </w:r>
          </w:p>
        </w:tc>
        <w:tc>
          <w:tcPr>
            <w:tcW w:w="2935" w:type="dxa"/>
            <w:gridSpan w:val="2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联系电话</w:t>
            </w:r>
          </w:p>
        </w:tc>
        <w:tc>
          <w:tcPr>
            <w:tcW w:w="128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17DF5" w:rsidTr="00E30FE2">
        <w:trPr>
          <w:cantSplit/>
          <w:trHeight w:val="454"/>
          <w:jc w:val="center"/>
        </w:trPr>
        <w:tc>
          <w:tcPr>
            <w:tcW w:w="1997" w:type="dxa"/>
            <w:vMerge w:val="restart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本年度</w:t>
            </w:r>
          </w:p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获得的</w:t>
            </w:r>
          </w:p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知识产权数</w:t>
            </w:r>
          </w:p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（件）</w:t>
            </w:r>
          </w:p>
        </w:tc>
        <w:tc>
          <w:tcPr>
            <w:tcW w:w="1711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发明专利</w:t>
            </w:r>
          </w:p>
        </w:tc>
        <w:tc>
          <w:tcPr>
            <w:tcW w:w="122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其中：国防专利</w:t>
            </w:r>
          </w:p>
        </w:tc>
        <w:tc>
          <w:tcPr>
            <w:tcW w:w="128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617DF5" w:rsidTr="00E30FE2">
        <w:trPr>
          <w:cantSplit/>
          <w:trHeight w:val="454"/>
          <w:jc w:val="center"/>
        </w:trPr>
        <w:tc>
          <w:tcPr>
            <w:tcW w:w="1997" w:type="dxa"/>
            <w:vMerge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植物新品种</w:t>
            </w:r>
          </w:p>
        </w:tc>
        <w:tc>
          <w:tcPr>
            <w:tcW w:w="122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国家级农作物品种</w:t>
            </w:r>
          </w:p>
        </w:tc>
        <w:tc>
          <w:tcPr>
            <w:tcW w:w="128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617DF5" w:rsidTr="00E30FE2">
        <w:trPr>
          <w:cantSplit/>
          <w:trHeight w:val="454"/>
          <w:jc w:val="center"/>
        </w:trPr>
        <w:tc>
          <w:tcPr>
            <w:tcW w:w="1997" w:type="dxa"/>
            <w:vMerge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国家新药</w:t>
            </w:r>
          </w:p>
        </w:tc>
        <w:tc>
          <w:tcPr>
            <w:tcW w:w="122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国家一级中药保护品种</w:t>
            </w:r>
          </w:p>
        </w:tc>
        <w:tc>
          <w:tcPr>
            <w:tcW w:w="128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617DF5" w:rsidTr="00E30FE2">
        <w:trPr>
          <w:cantSplit/>
          <w:trHeight w:val="340"/>
          <w:jc w:val="center"/>
        </w:trPr>
        <w:tc>
          <w:tcPr>
            <w:tcW w:w="1997" w:type="dxa"/>
            <w:vMerge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集成电路布图</w:t>
            </w:r>
          </w:p>
          <w:p w:rsidR="00617DF5" w:rsidRDefault="00617DF5" w:rsidP="00617DF5">
            <w:pPr>
              <w:spacing w:beforeLines="15" w:before="46"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设计专有权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实用新型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617DF5" w:rsidTr="00E30FE2">
        <w:trPr>
          <w:cantSplit/>
          <w:trHeight w:val="454"/>
          <w:jc w:val="center"/>
        </w:trPr>
        <w:tc>
          <w:tcPr>
            <w:tcW w:w="1997" w:type="dxa"/>
            <w:vMerge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外观设计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软件著作权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617DF5" w:rsidTr="00E30FE2">
        <w:trPr>
          <w:cantSplit/>
          <w:trHeight w:val="454"/>
          <w:jc w:val="center"/>
        </w:trPr>
        <w:tc>
          <w:tcPr>
            <w:tcW w:w="1997" w:type="dxa"/>
            <w:vMerge w:val="restart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本年度</w:t>
            </w:r>
          </w:p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人员情况</w:t>
            </w:r>
          </w:p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（人）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职工总数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科技人员数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617DF5" w:rsidTr="00E30FE2">
        <w:trPr>
          <w:cantSplit/>
          <w:trHeight w:val="745"/>
          <w:jc w:val="center"/>
        </w:trPr>
        <w:tc>
          <w:tcPr>
            <w:tcW w:w="1997" w:type="dxa"/>
            <w:vMerge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新增就业人数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其中：吸纳高校应届毕业生人数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617DF5" w:rsidTr="00E30FE2">
        <w:trPr>
          <w:cantSplit/>
          <w:trHeight w:val="454"/>
          <w:jc w:val="center"/>
        </w:trPr>
        <w:tc>
          <w:tcPr>
            <w:tcW w:w="1997" w:type="dxa"/>
            <w:vMerge w:val="restart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企业本年度</w:t>
            </w:r>
          </w:p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财务状况</w:t>
            </w:r>
          </w:p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pacing w:val="-10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（万元）</w:t>
            </w:r>
          </w:p>
        </w:tc>
        <w:tc>
          <w:tcPr>
            <w:tcW w:w="1711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总收入</w:t>
            </w:r>
          </w:p>
        </w:tc>
        <w:tc>
          <w:tcPr>
            <w:tcW w:w="122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销售收入</w:t>
            </w:r>
          </w:p>
        </w:tc>
        <w:tc>
          <w:tcPr>
            <w:tcW w:w="128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rPr>
                <w:rFonts w:ascii="宋体" w:hAnsi="宋体"/>
                <w:sz w:val="24"/>
                <w:szCs w:val="18"/>
              </w:rPr>
            </w:pPr>
          </w:p>
        </w:tc>
      </w:tr>
      <w:tr w:rsidR="00617DF5" w:rsidTr="00E30FE2">
        <w:trPr>
          <w:cantSplit/>
          <w:trHeight w:val="454"/>
          <w:jc w:val="center"/>
        </w:trPr>
        <w:tc>
          <w:tcPr>
            <w:tcW w:w="1997" w:type="dxa"/>
            <w:vMerge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pacing w:val="-10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净资产</w:t>
            </w:r>
          </w:p>
        </w:tc>
        <w:tc>
          <w:tcPr>
            <w:tcW w:w="122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pacing w:val="-10"/>
                <w:sz w:val="24"/>
                <w:szCs w:val="18"/>
              </w:rPr>
              <w:t>高新技术产品（服务）收入</w:t>
            </w:r>
          </w:p>
        </w:tc>
        <w:tc>
          <w:tcPr>
            <w:tcW w:w="128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rPr>
                <w:rFonts w:ascii="宋体" w:hAnsi="宋体"/>
                <w:sz w:val="24"/>
                <w:szCs w:val="18"/>
              </w:rPr>
            </w:pPr>
          </w:p>
        </w:tc>
      </w:tr>
      <w:tr w:rsidR="00617DF5" w:rsidTr="00E30FE2">
        <w:trPr>
          <w:cantSplit/>
          <w:trHeight w:val="454"/>
          <w:jc w:val="center"/>
        </w:trPr>
        <w:tc>
          <w:tcPr>
            <w:tcW w:w="1997" w:type="dxa"/>
            <w:vMerge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纳税总额</w:t>
            </w:r>
          </w:p>
        </w:tc>
        <w:tc>
          <w:tcPr>
            <w:tcW w:w="122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企业所得税减免额</w:t>
            </w:r>
          </w:p>
        </w:tc>
        <w:tc>
          <w:tcPr>
            <w:tcW w:w="128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rPr>
                <w:rFonts w:ascii="宋体" w:hAnsi="宋体"/>
                <w:sz w:val="24"/>
                <w:szCs w:val="18"/>
              </w:rPr>
            </w:pPr>
          </w:p>
        </w:tc>
      </w:tr>
      <w:tr w:rsidR="00617DF5" w:rsidTr="00E30FE2">
        <w:trPr>
          <w:cantSplit/>
          <w:trHeight w:val="730"/>
          <w:jc w:val="center"/>
        </w:trPr>
        <w:tc>
          <w:tcPr>
            <w:tcW w:w="1997" w:type="dxa"/>
            <w:vMerge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11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利润总额</w:t>
            </w:r>
          </w:p>
        </w:tc>
        <w:tc>
          <w:tcPr>
            <w:tcW w:w="122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617DF5" w:rsidRDefault="00617DF5" w:rsidP="00617DF5">
            <w:pPr>
              <w:spacing w:beforeLines="15" w:before="46"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出口创汇总额</w:t>
            </w:r>
          </w:p>
          <w:p w:rsidR="00617DF5" w:rsidRDefault="00617DF5" w:rsidP="00617DF5">
            <w:pPr>
              <w:spacing w:beforeLines="15" w:before="46"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（万美元）</w:t>
            </w:r>
          </w:p>
        </w:tc>
        <w:tc>
          <w:tcPr>
            <w:tcW w:w="128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rPr>
                <w:rFonts w:ascii="宋体" w:hAnsi="宋体"/>
                <w:sz w:val="24"/>
                <w:szCs w:val="18"/>
              </w:rPr>
            </w:pPr>
          </w:p>
        </w:tc>
      </w:tr>
      <w:tr w:rsidR="00617DF5" w:rsidTr="00E30FE2">
        <w:trPr>
          <w:cantSplit/>
          <w:trHeight w:val="340"/>
          <w:jc w:val="center"/>
        </w:trPr>
        <w:tc>
          <w:tcPr>
            <w:tcW w:w="1997" w:type="dxa"/>
            <w:vMerge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研究开发费用额</w:t>
            </w:r>
          </w:p>
        </w:tc>
        <w:tc>
          <w:tcPr>
            <w:tcW w:w="1224" w:type="dxa"/>
            <w:vMerge w:val="restart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其中</w:t>
            </w:r>
          </w:p>
        </w:tc>
        <w:tc>
          <w:tcPr>
            <w:tcW w:w="1774" w:type="dxa"/>
            <w:vAlign w:val="center"/>
          </w:tcPr>
          <w:p w:rsidR="00617DF5" w:rsidRDefault="00617DF5" w:rsidP="00617DF5">
            <w:pPr>
              <w:spacing w:beforeLines="15" w:before="46"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在中国境内</w:t>
            </w:r>
          </w:p>
          <w:p w:rsidR="00617DF5" w:rsidRDefault="00617DF5" w:rsidP="00617DF5">
            <w:pPr>
              <w:spacing w:beforeLines="15" w:before="46"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研发费用额</w:t>
            </w:r>
          </w:p>
        </w:tc>
        <w:tc>
          <w:tcPr>
            <w:tcW w:w="128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rPr>
                <w:rFonts w:ascii="宋体" w:hAnsi="宋体"/>
                <w:sz w:val="24"/>
                <w:szCs w:val="18"/>
              </w:rPr>
            </w:pPr>
          </w:p>
        </w:tc>
      </w:tr>
      <w:tr w:rsidR="00617DF5" w:rsidTr="00E30FE2">
        <w:trPr>
          <w:cantSplit/>
          <w:trHeight w:val="340"/>
          <w:jc w:val="center"/>
        </w:trPr>
        <w:tc>
          <w:tcPr>
            <w:tcW w:w="1997" w:type="dxa"/>
            <w:vMerge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rPr>
                <w:rFonts w:hAnsi="仿宋_GB2312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rPr>
                <w:rFonts w:hAnsi="仿宋_GB2312"/>
                <w:bCs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基础研究投入</w:t>
            </w:r>
          </w:p>
          <w:p w:rsidR="00617DF5" w:rsidRDefault="00617DF5" w:rsidP="00617DF5">
            <w:pPr>
              <w:spacing w:beforeLines="15" w:before="46" w:line="24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费用总额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617DF5" w:rsidTr="00E30FE2">
        <w:trPr>
          <w:cantSplit/>
          <w:trHeight w:val="454"/>
          <w:jc w:val="center"/>
        </w:trPr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企业是否上市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  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</w:rPr>
              <w:t>上市时间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617DF5" w:rsidTr="00E30FE2">
        <w:trPr>
          <w:cantSplit/>
          <w:trHeight w:val="454"/>
          <w:jc w:val="center"/>
        </w:trPr>
        <w:tc>
          <w:tcPr>
            <w:tcW w:w="1997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股票代码</w:t>
            </w:r>
          </w:p>
        </w:tc>
        <w:tc>
          <w:tcPr>
            <w:tcW w:w="2935" w:type="dxa"/>
            <w:gridSpan w:val="2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上市类型</w:t>
            </w:r>
          </w:p>
        </w:tc>
        <w:tc>
          <w:tcPr>
            <w:tcW w:w="1284" w:type="dxa"/>
            <w:vAlign w:val="center"/>
          </w:tcPr>
          <w:p w:rsidR="00617DF5" w:rsidRDefault="00617DF5" w:rsidP="00617DF5">
            <w:pPr>
              <w:spacing w:beforeLines="15" w:before="46" w:line="252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</w:tbl>
    <w:p w:rsidR="007D4259" w:rsidRPr="00617DF5" w:rsidRDefault="00617DF5" w:rsidP="00617DF5">
      <w:pPr>
        <w:spacing w:line="240" w:lineRule="auto"/>
        <w:ind w:rightChars="-138" w:right="-442" w:firstLineChars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注：以上信息应按《高新技术企业认定管理办法》和《高新技术企业认定管理工作指引》的规定填报。</w:t>
      </w:r>
    </w:p>
    <w:sectPr w:rsidR="007D4259" w:rsidRPr="00617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60" w:rsidRDefault="001A0560" w:rsidP="007B4806">
      <w:pPr>
        <w:spacing w:line="240" w:lineRule="auto"/>
      </w:pPr>
      <w:r>
        <w:separator/>
      </w:r>
    </w:p>
  </w:endnote>
  <w:endnote w:type="continuationSeparator" w:id="0">
    <w:p w:rsidR="001A0560" w:rsidRDefault="001A0560" w:rsidP="007B4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06" w:rsidRDefault="007B4806" w:rsidP="007B480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06" w:rsidRDefault="007B4806" w:rsidP="007B480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06" w:rsidRDefault="007B4806" w:rsidP="007B480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60" w:rsidRDefault="001A0560" w:rsidP="007B4806">
      <w:pPr>
        <w:spacing w:line="240" w:lineRule="auto"/>
      </w:pPr>
      <w:r>
        <w:separator/>
      </w:r>
    </w:p>
  </w:footnote>
  <w:footnote w:type="continuationSeparator" w:id="0">
    <w:p w:rsidR="001A0560" w:rsidRDefault="001A0560" w:rsidP="007B48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06" w:rsidRDefault="007B4806" w:rsidP="007B480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06" w:rsidRDefault="007B4806" w:rsidP="007B4806">
    <w:pPr>
      <w:pStyle w:val="a3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06" w:rsidRDefault="007B4806" w:rsidP="007B4806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F5"/>
    <w:rsid w:val="001A0560"/>
    <w:rsid w:val="00617DF5"/>
    <w:rsid w:val="007B4806"/>
    <w:rsid w:val="007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5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617DF5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17DF5"/>
    <w:rPr>
      <w:rFonts w:ascii="Cambria" w:eastAsia="仿宋_GB2312" w:hAnsi="Cambria" w:cs="Times New Roman"/>
      <w:bCs/>
      <w:spacing w:val="-4"/>
      <w:sz w:val="30"/>
      <w:szCs w:val="32"/>
    </w:rPr>
  </w:style>
  <w:style w:type="paragraph" w:customStyle="1" w:styleId="CharChar1">
    <w:name w:val="Char Char1"/>
    <w:basedOn w:val="a"/>
    <w:rsid w:val="00617DF5"/>
    <w:pPr>
      <w:tabs>
        <w:tab w:val="left" w:pos="720"/>
      </w:tabs>
      <w:ind w:left="720" w:hanging="720"/>
    </w:pPr>
  </w:style>
  <w:style w:type="paragraph" w:styleId="a3">
    <w:name w:val="header"/>
    <w:basedOn w:val="a"/>
    <w:link w:val="Char"/>
    <w:uiPriority w:val="99"/>
    <w:unhideWhenUsed/>
    <w:rsid w:val="007B480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80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80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80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5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617DF5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17DF5"/>
    <w:rPr>
      <w:rFonts w:ascii="Cambria" w:eastAsia="仿宋_GB2312" w:hAnsi="Cambria" w:cs="Times New Roman"/>
      <w:bCs/>
      <w:spacing w:val="-4"/>
      <w:sz w:val="30"/>
      <w:szCs w:val="32"/>
    </w:rPr>
  </w:style>
  <w:style w:type="paragraph" w:customStyle="1" w:styleId="CharChar1">
    <w:name w:val="Char Char1"/>
    <w:basedOn w:val="a"/>
    <w:rsid w:val="00617DF5"/>
    <w:pPr>
      <w:tabs>
        <w:tab w:val="left" w:pos="720"/>
      </w:tabs>
      <w:ind w:left="720" w:hanging="720"/>
    </w:pPr>
  </w:style>
  <w:style w:type="paragraph" w:styleId="a3">
    <w:name w:val="header"/>
    <w:basedOn w:val="a"/>
    <w:link w:val="Char"/>
    <w:uiPriority w:val="99"/>
    <w:unhideWhenUsed/>
    <w:rsid w:val="007B480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80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80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80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2020-02-27T07:20:00Z</dcterms:created>
  <dcterms:modified xsi:type="dcterms:W3CDTF">2020-02-27T07:31:00Z</dcterms:modified>
</cp:coreProperties>
</file>